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A1C67" w14:textId="32ECEB44" w:rsidR="005D06D0" w:rsidRPr="00153D3D" w:rsidRDefault="00166324" w:rsidP="00B913AD">
      <w:pPr>
        <w:ind w:right="180"/>
        <w:jc w:val="both"/>
        <w:rPr>
          <w:rFonts w:cs="Segoe UI Semilight"/>
          <w:szCs w:val="20"/>
        </w:rPr>
      </w:pPr>
      <w:r w:rsidRPr="00153D3D">
        <w:rPr>
          <w:rFonts w:cs="Segoe UI Semilight"/>
          <w:noProof/>
          <w:szCs w:val="20"/>
        </w:rPr>
        <mc:AlternateContent>
          <mc:Choice Requires="wps">
            <w:drawing>
              <wp:anchor distT="0" distB="0" distL="114300" distR="114300" simplePos="0" relativeHeight="251652096" behindDoc="0" locked="0" layoutInCell="1" allowOverlap="1" wp14:anchorId="512B9A63" wp14:editId="0F3FCD3A">
                <wp:simplePos x="0" y="0"/>
                <wp:positionH relativeFrom="column">
                  <wp:posOffset>3585210</wp:posOffset>
                </wp:positionH>
                <wp:positionV relativeFrom="paragraph">
                  <wp:posOffset>-227330</wp:posOffset>
                </wp:positionV>
                <wp:extent cx="1732915" cy="861695"/>
                <wp:effectExtent l="0" t="0" r="0" b="0"/>
                <wp:wrapNone/>
                <wp:docPr id="6" name="TextBox 6"/>
                <wp:cNvGraphicFramePr/>
                <a:graphic xmlns:a="http://schemas.openxmlformats.org/drawingml/2006/main">
                  <a:graphicData uri="http://schemas.microsoft.com/office/word/2010/wordprocessingShape">
                    <wps:wsp>
                      <wps:cNvSpPr txBox="1"/>
                      <wps:spPr>
                        <a:xfrm>
                          <a:off x="0" y="0"/>
                          <a:ext cx="1732915" cy="861695"/>
                        </a:xfrm>
                        <a:prstGeom prst="rect">
                          <a:avLst/>
                        </a:prstGeom>
                        <a:noFill/>
                      </wps:spPr>
                      <wps:txbx>
                        <w:txbxContent>
                          <w:p w14:paraId="564A88CC" w14:textId="77777777" w:rsidR="00A515B4" w:rsidRPr="00F63749" w:rsidRDefault="00A515B4" w:rsidP="00166324">
                            <w:pPr>
                              <w:spacing w:line="240" w:lineRule="auto"/>
                              <w:rPr>
                                <w:color w:val="ED7D31" w:themeColor="accent2"/>
                                <w:sz w:val="64"/>
                                <w:szCs w:val="64"/>
                              </w:rPr>
                            </w:pPr>
                            <w:r w:rsidRPr="00F63749">
                              <w:rPr>
                                <w:rFonts w:ascii="Helvetica Neue Medium" w:eastAsia="Calibri" w:hAnsi="Helvetica Neue Medium"/>
                                <w:color w:val="ED7D31" w:themeColor="accent2"/>
                                <w:kern w:val="24"/>
                                <w:sz w:val="64"/>
                                <w:szCs w:val="64"/>
                                <w:lang w:val="en-US"/>
                              </w:rPr>
                              <w:t>CWPA</w:t>
                            </w:r>
                          </w:p>
                          <w:p w14:paraId="046ECE42" w14:textId="77777777" w:rsidR="00A515B4" w:rsidRDefault="00A515B4" w:rsidP="00166324">
                            <w:pPr>
                              <w:spacing w:before="0" w:after="120" w:line="240" w:lineRule="auto"/>
                              <w:rPr>
                                <w:rFonts w:ascii="Helvetica Neue Light" w:eastAsia="Calibri" w:hAnsi="Helvetica Neue Light"/>
                                <w:color w:val="ED7D31" w:themeColor="accent2"/>
                                <w:kern w:val="24"/>
                                <w:sz w:val="24"/>
                                <w:szCs w:val="24"/>
                                <w:lang w:val="en-US"/>
                              </w:rPr>
                            </w:pPr>
                            <w:r w:rsidRPr="00F63749">
                              <w:rPr>
                                <w:rFonts w:ascii="Helvetica Neue Light" w:eastAsia="Calibri" w:hAnsi="Helvetica Neue Light"/>
                                <w:color w:val="ED7D31" w:themeColor="accent2"/>
                                <w:kern w:val="24"/>
                                <w:sz w:val="24"/>
                                <w:szCs w:val="24"/>
                                <w:lang w:val="en-US"/>
                              </w:rPr>
                              <w:t>Planning &amp; Architecture</w:t>
                            </w:r>
                          </w:p>
                          <w:p w14:paraId="29EB6CC8" w14:textId="77777777" w:rsidR="00166324" w:rsidRPr="005050AA" w:rsidRDefault="00166324" w:rsidP="00166324">
                            <w:pPr>
                              <w:pStyle w:val="NoSpacing"/>
                              <w:rPr>
                                <w:rFonts w:ascii="Segoe UI Semilight" w:hAnsi="Segoe UI Semilight" w:cs="Segoe UI Semilight"/>
                                <w:sz w:val="16"/>
                                <w:szCs w:val="16"/>
                              </w:rPr>
                            </w:pPr>
                            <w:r w:rsidRPr="005050AA">
                              <w:rPr>
                                <w:rFonts w:ascii="Segoe UI Semilight" w:hAnsi="Segoe UI Semilight" w:cs="Segoe UI Semilight"/>
                                <w:sz w:val="16"/>
                                <w:szCs w:val="16"/>
                              </w:rPr>
                              <w:t>Unit 10 North Street Business Park,</w:t>
                            </w:r>
                          </w:p>
                          <w:p w14:paraId="47B8EDFA" w14:textId="77777777" w:rsidR="00166324" w:rsidRPr="005050AA" w:rsidRDefault="00166324" w:rsidP="00166324">
                            <w:pPr>
                              <w:pStyle w:val="NoSpacing"/>
                              <w:rPr>
                                <w:rFonts w:ascii="Segoe UI Semilight" w:hAnsi="Segoe UI Semilight" w:cs="Segoe UI Semilight"/>
                                <w:sz w:val="16"/>
                                <w:szCs w:val="16"/>
                              </w:rPr>
                            </w:pPr>
                            <w:r w:rsidRPr="005050AA">
                              <w:rPr>
                                <w:rFonts w:ascii="Segoe UI Semilight" w:hAnsi="Segoe UI Semilight" w:cs="Segoe UI Semilight"/>
                                <w:sz w:val="16"/>
                                <w:szCs w:val="16"/>
                              </w:rPr>
                              <w:t xml:space="preserve">Seatown West, </w:t>
                            </w:r>
                          </w:p>
                          <w:p w14:paraId="1C8E67F0" w14:textId="77777777" w:rsidR="00166324" w:rsidRPr="005050AA" w:rsidRDefault="00166324" w:rsidP="00166324">
                            <w:pPr>
                              <w:pStyle w:val="NoSpacing"/>
                              <w:rPr>
                                <w:rFonts w:ascii="Segoe UI Semilight" w:hAnsi="Segoe UI Semilight" w:cs="Segoe UI Semilight"/>
                                <w:sz w:val="16"/>
                                <w:szCs w:val="16"/>
                              </w:rPr>
                            </w:pPr>
                            <w:r w:rsidRPr="005050AA">
                              <w:rPr>
                                <w:rFonts w:ascii="Segoe UI Semilight" w:hAnsi="Segoe UI Semilight" w:cs="Segoe UI Semilight"/>
                                <w:sz w:val="16"/>
                                <w:szCs w:val="16"/>
                              </w:rPr>
                              <w:t>Swords, Co. Dublin, K67C992</w:t>
                            </w:r>
                          </w:p>
                          <w:p w14:paraId="1E362D0B" w14:textId="77777777" w:rsidR="00166324" w:rsidRPr="005050AA" w:rsidRDefault="00166324" w:rsidP="00166324">
                            <w:pPr>
                              <w:pStyle w:val="NoSpacing"/>
                              <w:rPr>
                                <w:rFonts w:ascii="Segoe UI Semilight" w:hAnsi="Segoe UI Semilight" w:cs="Segoe UI Semilight"/>
                                <w:sz w:val="16"/>
                                <w:szCs w:val="16"/>
                              </w:rPr>
                            </w:pPr>
                            <w:r w:rsidRPr="005050AA">
                              <w:rPr>
                                <w:rFonts w:ascii="Segoe UI Semilight" w:hAnsi="Segoe UI Semilight" w:cs="Segoe UI Semilight"/>
                                <w:sz w:val="16"/>
                                <w:szCs w:val="16"/>
                              </w:rPr>
                              <w:t xml:space="preserve">Phone: 01-6856616 </w:t>
                            </w:r>
                          </w:p>
                          <w:p w14:paraId="1F6AC415" w14:textId="77777777" w:rsidR="00166324" w:rsidRPr="005050AA" w:rsidRDefault="00166324" w:rsidP="00166324">
                            <w:pPr>
                              <w:pStyle w:val="NoSpacing"/>
                              <w:rPr>
                                <w:rFonts w:ascii="Segoe UI Semilight" w:hAnsi="Segoe UI Semilight" w:cs="Segoe UI Semilight"/>
                                <w:sz w:val="16"/>
                                <w:szCs w:val="16"/>
                              </w:rPr>
                            </w:pPr>
                            <w:r w:rsidRPr="005050AA">
                              <w:rPr>
                                <w:rFonts w:ascii="Segoe UI Semilight" w:hAnsi="Segoe UI Semilight" w:cs="Segoe UI Semilight"/>
                                <w:sz w:val="16"/>
                                <w:szCs w:val="16"/>
                              </w:rPr>
                              <w:t xml:space="preserve">email: hq@cwpa.ie </w:t>
                            </w:r>
                          </w:p>
                          <w:p w14:paraId="5DF11F3C" w14:textId="77777777" w:rsidR="00166324" w:rsidRPr="005050AA" w:rsidRDefault="00166324" w:rsidP="00166324">
                            <w:pPr>
                              <w:pStyle w:val="NoSpacing"/>
                              <w:rPr>
                                <w:rFonts w:ascii="Segoe UI Semilight" w:hAnsi="Segoe UI Semilight" w:cs="Segoe UI Semilight"/>
                                <w:sz w:val="16"/>
                                <w:szCs w:val="16"/>
                              </w:rPr>
                            </w:pPr>
                            <w:r w:rsidRPr="005050AA">
                              <w:rPr>
                                <w:rFonts w:ascii="Segoe UI Semilight" w:hAnsi="Segoe UI Semilight" w:cs="Segoe UI Semilight"/>
                                <w:sz w:val="16"/>
                                <w:szCs w:val="16"/>
                              </w:rPr>
                              <w:t>web: www.cwpa.ie</w:t>
                            </w:r>
                          </w:p>
                          <w:p w14:paraId="06483730" w14:textId="77777777" w:rsidR="00166324" w:rsidRPr="00F63749" w:rsidRDefault="00166324" w:rsidP="00166324">
                            <w:pPr>
                              <w:spacing w:before="0" w:after="120" w:line="240" w:lineRule="auto"/>
                              <w:rPr>
                                <w:color w:val="ED7D31" w:themeColor="accent2"/>
                                <w:sz w:val="24"/>
                                <w:szCs w:val="24"/>
                              </w:rPr>
                            </w:pPr>
                          </w:p>
                        </w:txbxContent>
                      </wps:txbx>
                      <wps:bodyPr wrap="square">
                        <a:spAutoFit/>
                      </wps:bodyPr>
                    </wps:wsp>
                  </a:graphicData>
                </a:graphic>
                <wp14:sizeRelH relativeFrom="margin">
                  <wp14:pctWidth>0</wp14:pctWidth>
                </wp14:sizeRelH>
              </wp:anchor>
            </w:drawing>
          </mc:Choice>
          <mc:Fallback>
            <w:pict>
              <v:shapetype w14:anchorId="512B9A63" id="_x0000_t202" coordsize="21600,21600" o:spt="202" path="m,l,21600r21600,l21600,xe">
                <v:stroke joinstyle="miter"/>
                <v:path gradientshapeok="t" o:connecttype="rect"/>
              </v:shapetype>
              <v:shape id="TextBox 6" o:spid="_x0000_s1026" type="#_x0000_t202" style="position:absolute;left:0;text-align:left;margin-left:282.3pt;margin-top:-17.9pt;width:136.45pt;height:67.85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" filled="f" stroked="f">
                <v:textbox style="mso-fit-shape-to-text:t">
                  <w:txbxContent>
                    <w:p w14:paraId="564A88CC" w14:textId="77777777" w:rsidR="00A515B4" w:rsidRPr="00F63749" w:rsidRDefault="00A515B4" w:rsidP="00166324">
                      <w:pPr>
                        <w:spacing w:line="240" w:lineRule="auto"/>
                        <w:rPr>
                          <w:color w:val="ED7D31" w:themeColor="accent2"/>
                          <w:sz w:val="64"/>
                          <w:szCs w:val="64"/>
                        </w:rPr>
                      </w:pPr>
                      <w:r w:rsidRPr="00F63749">
                        <w:rPr>
                          <w:rFonts w:ascii="Helvetica Neue Medium" w:eastAsia="Calibri" w:hAnsi="Helvetica Neue Medium"/>
                          <w:color w:val="ED7D31" w:themeColor="accent2"/>
                          <w:kern w:val="24"/>
                          <w:sz w:val="64"/>
                          <w:szCs w:val="64"/>
                          <w:lang w:val="en-US"/>
                        </w:rPr>
                        <w:t>CWPA</w:t>
                      </w:r>
                    </w:p>
                    <w:p w14:paraId="046ECE42" w14:textId="77777777" w:rsidR="00A515B4" w:rsidRDefault="00A515B4" w:rsidP="00166324">
                      <w:pPr>
                        <w:spacing w:before="0" w:after="120" w:line="240" w:lineRule="auto"/>
                        <w:rPr>
                          <w:rFonts w:ascii="Helvetica Neue Light" w:eastAsia="Calibri" w:hAnsi="Helvetica Neue Light"/>
                          <w:color w:val="ED7D31" w:themeColor="accent2"/>
                          <w:kern w:val="24"/>
                          <w:sz w:val="24"/>
                          <w:szCs w:val="24"/>
                          <w:lang w:val="en-US"/>
                        </w:rPr>
                      </w:pPr>
                      <w:r w:rsidRPr="00F63749">
                        <w:rPr>
                          <w:rFonts w:ascii="Helvetica Neue Light" w:eastAsia="Calibri" w:hAnsi="Helvetica Neue Light"/>
                          <w:color w:val="ED7D31" w:themeColor="accent2"/>
                          <w:kern w:val="24"/>
                          <w:sz w:val="24"/>
                          <w:szCs w:val="24"/>
                          <w:lang w:val="en-US"/>
                        </w:rPr>
                        <w:t>Planning &amp; Architecture</w:t>
                      </w:r>
                    </w:p>
                    <w:p w14:paraId="29EB6CC8" w14:textId="77777777" w:rsidR="00166324" w:rsidRPr="005050AA" w:rsidRDefault="00166324" w:rsidP="00166324">
                      <w:pPr>
                        <w:pStyle w:val="NoSpacing"/>
                        <w:rPr>
                          <w:rFonts w:ascii="Segoe UI Semilight" w:hAnsi="Segoe UI Semilight" w:cs="Segoe UI Semilight"/>
                          <w:sz w:val="16"/>
                          <w:szCs w:val="16"/>
                        </w:rPr>
                      </w:pPr>
                      <w:r w:rsidRPr="005050AA">
                        <w:rPr>
                          <w:rFonts w:ascii="Segoe UI Semilight" w:hAnsi="Segoe UI Semilight" w:cs="Segoe UI Semilight"/>
                          <w:sz w:val="16"/>
                          <w:szCs w:val="16"/>
                        </w:rPr>
                        <w:t>Unit 10 North Street Business Park,</w:t>
                      </w:r>
                    </w:p>
                    <w:p w14:paraId="47B8EDFA" w14:textId="77777777" w:rsidR="00166324" w:rsidRPr="005050AA" w:rsidRDefault="00166324" w:rsidP="00166324">
                      <w:pPr>
                        <w:pStyle w:val="NoSpacing"/>
                        <w:rPr>
                          <w:rFonts w:ascii="Segoe UI Semilight" w:hAnsi="Segoe UI Semilight" w:cs="Segoe UI Semilight"/>
                          <w:sz w:val="16"/>
                          <w:szCs w:val="16"/>
                        </w:rPr>
                      </w:pPr>
                      <w:r w:rsidRPr="005050AA">
                        <w:rPr>
                          <w:rFonts w:ascii="Segoe UI Semilight" w:hAnsi="Segoe UI Semilight" w:cs="Segoe UI Semilight"/>
                          <w:sz w:val="16"/>
                          <w:szCs w:val="16"/>
                        </w:rPr>
                        <w:t xml:space="preserve">Seatown West, </w:t>
                      </w:r>
                    </w:p>
                    <w:p w14:paraId="1C8E67F0" w14:textId="77777777" w:rsidR="00166324" w:rsidRPr="005050AA" w:rsidRDefault="00166324" w:rsidP="00166324">
                      <w:pPr>
                        <w:pStyle w:val="NoSpacing"/>
                        <w:rPr>
                          <w:rFonts w:ascii="Segoe UI Semilight" w:hAnsi="Segoe UI Semilight" w:cs="Segoe UI Semilight"/>
                          <w:sz w:val="16"/>
                          <w:szCs w:val="16"/>
                        </w:rPr>
                      </w:pPr>
                      <w:r w:rsidRPr="005050AA">
                        <w:rPr>
                          <w:rFonts w:ascii="Segoe UI Semilight" w:hAnsi="Segoe UI Semilight" w:cs="Segoe UI Semilight"/>
                          <w:sz w:val="16"/>
                          <w:szCs w:val="16"/>
                        </w:rPr>
                        <w:t>Swords, Co. Dublin, K67C992</w:t>
                      </w:r>
                    </w:p>
                    <w:p w14:paraId="1E362D0B" w14:textId="77777777" w:rsidR="00166324" w:rsidRPr="005050AA" w:rsidRDefault="00166324" w:rsidP="00166324">
                      <w:pPr>
                        <w:pStyle w:val="NoSpacing"/>
                        <w:rPr>
                          <w:rFonts w:ascii="Segoe UI Semilight" w:hAnsi="Segoe UI Semilight" w:cs="Segoe UI Semilight"/>
                          <w:sz w:val="16"/>
                          <w:szCs w:val="16"/>
                        </w:rPr>
                      </w:pPr>
                      <w:r w:rsidRPr="005050AA">
                        <w:rPr>
                          <w:rFonts w:ascii="Segoe UI Semilight" w:hAnsi="Segoe UI Semilight" w:cs="Segoe UI Semilight"/>
                          <w:sz w:val="16"/>
                          <w:szCs w:val="16"/>
                        </w:rPr>
                        <w:t xml:space="preserve">Phone: 01-6856616 </w:t>
                      </w:r>
                    </w:p>
                    <w:p w14:paraId="1F6AC415" w14:textId="77777777" w:rsidR="00166324" w:rsidRPr="005050AA" w:rsidRDefault="00166324" w:rsidP="00166324">
                      <w:pPr>
                        <w:pStyle w:val="NoSpacing"/>
                        <w:rPr>
                          <w:rFonts w:ascii="Segoe UI Semilight" w:hAnsi="Segoe UI Semilight" w:cs="Segoe UI Semilight"/>
                          <w:sz w:val="16"/>
                          <w:szCs w:val="16"/>
                        </w:rPr>
                      </w:pPr>
                      <w:r w:rsidRPr="005050AA">
                        <w:rPr>
                          <w:rFonts w:ascii="Segoe UI Semilight" w:hAnsi="Segoe UI Semilight" w:cs="Segoe UI Semilight"/>
                          <w:sz w:val="16"/>
                          <w:szCs w:val="16"/>
                        </w:rPr>
                        <w:t xml:space="preserve">email: hq@cwpa.ie </w:t>
                      </w:r>
                    </w:p>
                    <w:p w14:paraId="5DF11F3C" w14:textId="77777777" w:rsidR="00166324" w:rsidRPr="005050AA" w:rsidRDefault="00166324" w:rsidP="00166324">
                      <w:pPr>
                        <w:pStyle w:val="NoSpacing"/>
                        <w:rPr>
                          <w:rFonts w:ascii="Segoe UI Semilight" w:hAnsi="Segoe UI Semilight" w:cs="Segoe UI Semilight"/>
                          <w:sz w:val="16"/>
                          <w:szCs w:val="16"/>
                        </w:rPr>
                      </w:pPr>
                      <w:r w:rsidRPr="005050AA">
                        <w:rPr>
                          <w:rFonts w:ascii="Segoe UI Semilight" w:hAnsi="Segoe UI Semilight" w:cs="Segoe UI Semilight"/>
                          <w:sz w:val="16"/>
                          <w:szCs w:val="16"/>
                        </w:rPr>
                        <w:t>web: www.cwpa.ie</w:t>
                      </w:r>
                    </w:p>
                    <w:p w14:paraId="06483730" w14:textId="77777777" w:rsidR="00166324" w:rsidRPr="00F63749" w:rsidRDefault="00166324" w:rsidP="00166324">
                      <w:pPr>
                        <w:spacing w:before="0" w:after="120" w:line="240" w:lineRule="auto"/>
                        <w:rPr>
                          <w:color w:val="ED7D31" w:themeColor="accent2"/>
                          <w:sz w:val="24"/>
                          <w:szCs w:val="24"/>
                        </w:rPr>
                      </w:pPr>
                    </w:p>
                  </w:txbxContent>
                </v:textbox>
              </v:shape>
            </w:pict>
          </mc:Fallback>
        </mc:AlternateContent>
      </w:r>
      <w:r w:rsidRPr="00153D3D">
        <w:rPr>
          <w:rFonts w:cs="Segoe UI Semilight"/>
          <w:noProof/>
          <w:szCs w:val="20"/>
        </w:rPr>
        <w:drawing>
          <wp:anchor distT="0" distB="0" distL="114300" distR="114300" simplePos="0" relativeHeight="251648000" behindDoc="0" locked="0" layoutInCell="1" allowOverlap="1" wp14:anchorId="62C04665" wp14:editId="05596D9B">
            <wp:simplePos x="0" y="0"/>
            <wp:positionH relativeFrom="column">
              <wp:posOffset>5314950</wp:posOffset>
            </wp:positionH>
            <wp:positionV relativeFrom="paragraph">
              <wp:posOffset>38765</wp:posOffset>
            </wp:positionV>
            <wp:extent cx="446531" cy="1676400"/>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6531" cy="1676400"/>
                    </a:xfrm>
                    <a:prstGeom prst="rect">
                      <a:avLst/>
                    </a:prstGeom>
                  </pic:spPr>
                </pic:pic>
              </a:graphicData>
            </a:graphic>
            <wp14:sizeRelH relativeFrom="margin">
              <wp14:pctWidth>0</wp14:pctWidth>
            </wp14:sizeRelH>
            <wp14:sizeRelV relativeFrom="margin">
              <wp14:pctHeight>0</wp14:pctHeight>
            </wp14:sizeRelV>
          </wp:anchor>
        </w:drawing>
      </w:r>
    </w:p>
    <w:p w14:paraId="3BB073FC" w14:textId="77777777" w:rsidR="005D06D0" w:rsidRPr="00153D3D" w:rsidRDefault="005D06D0" w:rsidP="00B913AD">
      <w:pPr>
        <w:pStyle w:val="NoSpacing"/>
        <w:spacing w:line="360" w:lineRule="auto"/>
        <w:ind w:right="180"/>
        <w:jc w:val="both"/>
        <w:rPr>
          <w:rFonts w:ascii="Segoe UI Semilight" w:hAnsi="Segoe UI Semilight" w:cs="Segoe UI Semilight"/>
          <w:sz w:val="20"/>
          <w:szCs w:val="20"/>
        </w:rPr>
      </w:pPr>
      <w:r w:rsidRPr="00153D3D">
        <w:rPr>
          <w:rFonts w:ascii="Segoe UI Semilight" w:hAnsi="Segoe UI Semilight" w:cs="Segoe UI Semilight"/>
          <w:sz w:val="20"/>
          <w:szCs w:val="20"/>
        </w:rPr>
        <w:t>Fingal County Council,</w:t>
      </w:r>
    </w:p>
    <w:p w14:paraId="7B5E58D8" w14:textId="77777777" w:rsidR="005D06D0" w:rsidRPr="00153D3D" w:rsidRDefault="005D06D0" w:rsidP="00B913AD">
      <w:pPr>
        <w:pStyle w:val="NoSpacing"/>
        <w:spacing w:line="360" w:lineRule="auto"/>
        <w:ind w:right="180"/>
        <w:jc w:val="both"/>
        <w:rPr>
          <w:rFonts w:ascii="Segoe UI Semilight" w:hAnsi="Segoe UI Semilight" w:cs="Segoe UI Semilight"/>
          <w:sz w:val="20"/>
          <w:szCs w:val="20"/>
        </w:rPr>
      </w:pPr>
      <w:r w:rsidRPr="00153D3D">
        <w:rPr>
          <w:rFonts w:ascii="Segoe UI Semilight" w:hAnsi="Segoe UI Semilight" w:cs="Segoe UI Semilight"/>
          <w:sz w:val="20"/>
          <w:szCs w:val="20"/>
        </w:rPr>
        <w:t>Planning Department,</w:t>
      </w:r>
    </w:p>
    <w:p w14:paraId="6D834F8D" w14:textId="77777777" w:rsidR="005D06D0" w:rsidRPr="00153D3D" w:rsidRDefault="005D06D0" w:rsidP="00B913AD">
      <w:pPr>
        <w:pStyle w:val="NoSpacing"/>
        <w:spacing w:line="360" w:lineRule="auto"/>
        <w:ind w:right="180"/>
        <w:jc w:val="both"/>
        <w:rPr>
          <w:rFonts w:ascii="Segoe UI Semilight" w:hAnsi="Segoe UI Semilight" w:cs="Segoe UI Semilight"/>
          <w:sz w:val="20"/>
          <w:szCs w:val="20"/>
        </w:rPr>
      </w:pPr>
      <w:r w:rsidRPr="00153D3D">
        <w:rPr>
          <w:rFonts w:ascii="Segoe UI Semilight" w:hAnsi="Segoe UI Semilight" w:cs="Segoe UI Semilight"/>
          <w:sz w:val="20"/>
          <w:szCs w:val="20"/>
        </w:rPr>
        <w:t xml:space="preserve">County Hall, </w:t>
      </w:r>
    </w:p>
    <w:p w14:paraId="618FC271" w14:textId="77777777" w:rsidR="005D06D0" w:rsidRPr="00153D3D" w:rsidRDefault="005D06D0" w:rsidP="00B913AD">
      <w:pPr>
        <w:pStyle w:val="NoSpacing"/>
        <w:spacing w:line="360" w:lineRule="auto"/>
        <w:ind w:right="180"/>
        <w:jc w:val="both"/>
        <w:rPr>
          <w:rFonts w:ascii="Segoe UI Semilight" w:hAnsi="Segoe UI Semilight" w:cs="Segoe UI Semilight"/>
          <w:sz w:val="20"/>
          <w:szCs w:val="20"/>
        </w:rPr>
      </w:pPr>
      <w:r w:rsidRPr="00153D3D">
        <w:rPr>
          <w:rFonts w:ascii="Segoe UI Semilight" w:hAnsi="Segoe UI Semilight" w:cs="Segoe UI Semilight"/>
          <w:sz w:val="20"/>
          <w:szCs w:val="20"/>
        </w:rPr>
        <w:t xml:space="preserve">Main St. </w:t>
      </w:r>
    </w:p>
    <w:p w14:paraId="63234A61" w14:textId="77777777" w:rsidR="005D06D0" w:rsidRPr="00153D3D" w:rsidRDefault="005D06D0" w:rsidP="00B913AD">
      <w:pPr>
        <w:pStyle w:val="NoSpacing"/>
        <w:spacing w:line="360" w:lineRule="auto"/>
        <w:ind w:right="180"/>
        <w:jc w:val="both"/>
        <w:rPr>
          <w:rFonts w:ascii="Segoe UI Semilight" w:hAnsi="Segoe UI Semilight" w:cs="Segoe UI Semilight"/>
          <w:sz w:val="20"/>
          <w:szCs w:val="20"/>
        </w:rPr>
      </w:pPr>
      <w:r w:rsidRPr="00153D3D">
        <w:rPr>
          <w:rFonts w:ascii="Segoe UI Semilight" w:hAnsi="Segoe UI Semilight" w:cs="Segoe UI Semilight"/>
          <w:sz w:val="20"/>
          <w:szCs w:val="20"/>
        </w:rPr>
        <w:t>Swords,</w:t>
      </w:r>
    </w:p>
    <w:p w14:paraId="5BE96991" w14:textId="77777777" w:rsidR="005D06D0" w:rsidRPr="00153D3D" w:rsidRDefault="005D06D0" w:rsidP="00B913AD">
      <w:pPr>
        <w:pStyle w:val="NoSpacing"/>
        <w:spacing w:line="360" w:lineRule="auto"/>
        <w:ind w:right="180"/>
        <w:jc w:val="both"/>
        <w:rPr>
          <w:rFonts w:ascii="Segoe UI Semilight" w:hAnsi="Segoe UI Semilight" w:cs="Segoe UI Semilight"/>
          <w:sz w:val="20"/>
          <w:szCs w:val="20"/>
        </w:rPr>
      </w:pPr>
      <w:r w:rsidRPr="00153D3D">
        <w:rPr>
          <w:rFonts w:ascii="Segoe UI Semilight" w:hAnsi="Segoe UI Semilight" w:cs="Segoe UI Semilight"/>
          <w:sz w:val="20"/>
          <w:szCs w:val="20"/>
        </w:rPr>
        <w:t xml:space="preserve">Co. Dublin, </w:t>
      </w:r>
    </w:p>
    <w:p w14:paraId="2483C2F5" w14:textId="05AD8CC1" w:rsidR="005D06D0" w:rsidRPr="00153D3D" w:rsidRDefault="005D06D0" w:rsidP="00B913AD">
      <w:pPr>
        <w:pStyle w:val="NoSpacing"/>
        <w:spacing w:line="360" w:lineRule="auto"/>
        <w:ind w:right="180"/>
        <w:jc w:val="both"/>
        <w:rPr>
          <w:rFonts w:ascii="Segoe UI Semilight" w:hAnsi="Segoe UI Semilight" w:cs="Segoe UI Semilight"/>
          <w:sz w:val="20"/>
          <w:szCs w:val="20"/>
        </w:rPr>
      </w:pPr>
      <w:r w:rsidRPr="00153D3D">
        <w:rPr>
          <w:rFonts w:ascii="Segoe UI Semilight" w:hAnsi="Segoe UI Semilight" w:cs="Segoe UI Semilight"/>
          <w:sz w:val="20"/>
          <w:szCs w:val="20"/>
        </w:rPr>
        <w:t xml:space="preserve">K67 X8Y2 </w:t>
      </w:r>
      <w:r w:rsidR="00A65C56" w:rsidRPr="00153D3D">
        <w:rPr>
          <w:rFonts w:ascii="Segoe UI Semilight" w:hAnsi="Segoe UI Semilight" w:cs="Segoe UI Semilight"/>
          <w:sz w:val="20"/>
          <w:szCs w:val="20"/>
        </w:rPr>
        <w:t xml:space="preserve">. </w:t>
      </w:r>
    </w:p>
    <w:p w14:paraId="6DDAFE54" w14:textId="77777777" w:rsidR="005D06D0" w:rsidRPr="00153D3D" w:rsidRDefault="005D06D0" w:rsidP="00B913AD">
      <w:pPr>
        <w:pStyle w:val="NoSpacing"/>
        <w:spacing w:line="360" w:lineRule="auto"/>
        <w:ind w:right="180"/>
        <w:jc w:val="both"/>
        <w:rPr>
          <w:rFonts w:ascii="Segoe UI Semilight" w:hAnsi="Segoe UI Semilight" w:cs="Segoe UI Semilight"/>
          <w:sz w:val="20"/>
          <w:szCs w:val="20"/>
        </w:rPr>
      </w:pPr>
    </w:p>
    <w:p w14:paraId="055BC7BE" w14:textId="34B33CA9" w:rsidR="005D06D0" w:rsidRPr="00153D3D" w:rsidRDefault="002A6FBF" w:rsidP="00B913AD">
      <w:pPr>
        <w:pStyle w:val="NoSpacing"/>
        <w:spacing w:beforeLines="160" w:before="384" w:afterLines="160" w:after="384" w:line="360" w:lineRule="auto"/>
        <w:ind w:right="180"/>
        <w:jc w:val="both"/>
        <w:rPr>
          <w:rFonts w:ascii="Segoe UI Semilight" w:hAnsi="Segoe UI Semilight" w:cs="Segoe UI Semilight"/>
          <w:sz w:val="20"/>
          <w:szCs w:val="20"/>
        </w:rPr>
      </w:pPr>
      <w:r>
        <w:rPr>
          <w:rFonts w:ascii="Segoe UI Semilight" w:hAnsi="Segoe UI Semilight" w:cs="Segoe UI Semilight"/>
          <w:sz w:val="20"/>
          <w:szCs w:val="20"/>
        </w:rPr>
        <w:t>December 14</w:t>
      </w:r>
      <w:r w:rsidRPr="002A6FBF">
        <w:rPr>
          <w:rFonts w:ascii="Segoe UI Semilight" w:hAnsi="Segoe UI Semilight" w:cs="Segoe UI Semilight"/>
          <w:sz w:val="20"/>
          <w:szCs w:val="20"/>
          <w:vertAlign w:val="superscript"/>
        </w:rPr>
        <w:t>th</w:t>
      </w:r>
      <w:r>
        <w:rPr>
          <w:rFonts w:ascii="Segoe UI Semilight" w:hAnsi="Segoe UI Semilight" w:cs="Segoe UI Semilight"/>
          <w:sz w:val="20"/>
          <w:szCs w:val="20"/>
        </w:rPr>
        <w:t xml:space="preserve">, 2023 </w:t>
      </w:r>
    </w:p>
    <w:p w14:paraId="3AC7AD5B" w14:textId="77777777" w:rsidR="002974E9" w:rsidRPr="002974E9" w:rsidRDefault="002974E9" w:rsidP="00B913AD">
      <w:pPr>
        <w:autoSpaceDE w:val="0"/>
        <w:autoSpaceDN w:val="0"/>
        <w:adjustRightInd w:val="0"/>
        <w:spacing w:before="0" w:after="0"/>
        <w:rPr>
          <w:rFonts w:ascii="Segoe UI" w:hAnsi="Segoe UI" w:cs="Segoe UI"/>
          <w:color w:val="000000"/>
          <w:sz w:val="24"/>
          <w:szCs w:val="24"/>
        </w:rPr>
      </w:pPr>
    </w:p>
    <w:p w14:paraId="19523F46" w14:textId="7B133C1D" w:rsidR="002974E9" w:rsidRPr="002974E9" w:rsidRDefault="002974E9" w:rsidP="004F7035">
      <w:pPr>
        <w:autoSpaceDE w:val="0"/>
        <w:autoSpaceDN w:val="0"/>
        <w:adjustRightInd w:val="0"/>
        <w:spacing w:before="0" w:after="0"/>
        <w:ind w:left="720" w:right="180" w:hanging="652"/>
        <w:rPr>
          <w:rFonts w:ascii="Segoe UI" w:hAnsi="Segoe UI" w:cs="Segoe UI"/>
          <w:color w:val="000000"/>
          <w:szCs w:val="20"/>
        </w:rPr>
      </w:pPr>
      <w:r w:rsidRPr="002974E9">
        <w:rPr>
          <w:rFonts w:ascii="Segoe UI" w:hAnsi="Segoe UI" w:cs="Segoe UI"/>
          <w:b/>
          <w:bCs/>
          <w:color w:val="000000"/>
          <w:szCs w:val="20"/>
        </w:rPr>
        <w:t xml:space="preserve">Re: </w:t>
      </w:r>
      <w:r>
        <w:rPr>
          <w:rFonts w:ascii="Segoe UI" w:hAnsi="Segoe UI" w:cs="Segoe UI"/>
          <w:b/>
          <w:bCs/>
          <w:color w:val="000000"/>
          <w:szCs w:val="20"/>
        </w:rPr>
        <w:tab/>
      </w:r>
      <w:r w:rsidRPr="002974E9">
        <w:rPr>
          <w:rFonts w:ascii="Segoe UI" w:hAnsi="Segoe UI" w:cs="Segoe UI"/>
          <w:b/>
          <w:bCs/>
          <w:color w:val="000000"/>
          <w:szCs w:val="20"/>
        </w:rPr>
        <w:t xml:space="preserve">Planning Application for Proposed Large Scale Residential Development of </w:t>
      </w:r>
      <w:r w:rsidR="00585C3B">
        <w:rPr>
          <w:rFonts w:ascii="Segoe UI" w:hAnsi="Segoe UI" w:cs="Segoe UI"/>
          <w:b/>
          <w:bCs/>
          <w:color w:val="000000"/>
          <w:szCs w:val="20"/>
        </w:rPr>
        <w:t>120</w:t>
      </w:r>
      <w:r w:rsidRPr="002974E9">
        <w:rPr>
          <w:rFonts w:ascii="Segoe UI" w:hAnsi="Segoe UI" w:cs="Segoe UI"/>
          <w:b/>
          <w:bCs/>
          <w:color w:val="000000"/>
          <w:szCs w:val="20"/>
        </w:rPr>
        <w:t xml:space="preserve"> no. Residential Units at </w:t>
      </w:r>
      <w:r w:rsidR="00BD7F34" w:rsidRPr="00BD7F34">
        <w:rPr>
          <w:rFonts w:ascii="Segoe UI" w:hAnsi="Segoe UI" w:cs="Segoe UI"/>
          <w:b/>
          <w:bCs/>
          <w:color w:val="000000"/>
          <w:szCs w:val="20"/>
        </w:rPr>
        <w:t xml:space="preserve">Grange Road, Baldoyle, Dublin 13.  </w:t>
      </w:r>
    </w:p>
    <w:p w14:paraId="620C15A6" w14:textId="77777777" w:rsidR="009A0714" w:rsidRDefault="009A0714" w:rsidP="004F7035">
      <w:pPr>
        <w:autoSpaceDE w:val="0"/>
        <w:autoSpaceDN w:val="0"/>
        <w:adjustRightInd w:val="0"/>
        <w:spacing w:before="0" w:after="0"/>
        <w:ind w:right="180"/>
        <w:rPr>
          <w:rFonts w:cs="Segoe UI Semilight"/>
          <w:color w:val="000000"/>
          <w:szCs w:val="20"/>
        </w:rPr>
      </w:pPr>
    </w:p>
    <w:p w14:paraId="776805D4" w14:textId="5209EE69" w:rsidR="00D558C8" w:rsidRPr="00D558C8" w:rsidRDefault="00D558C8" w:rsidP="004F7035">
      <w:pPr>
        <w:autoSpaceDE w:val="0"/>
        <w:autoSpaceDN w:val="0"/>
        <w:adjustRightInd w:val="0"/>
        <w:spacing w:before="0" w:after="0"/>
        <w:ind w:right="180"/>
        <w:rPr>
          <w:rFonts w:cs="Segoe UI Semilight"/>
          <w:color w:val="000000"/>
          <w:szCs w:val="20"/>
        </w:rPr>
      </w:pPr>
      <w:r w:rsidRPr="00D558C8">
        <w:rPr>
          <w:rFonts w:cs="Segoe UI Semilight"/>
          <w:color w:val="000000"/>
          <w:szCs w:val="20"/>
        </w:rPr>
        <w:t xml:space="preserve">Dear Sir/Madam, </w:t>
      </w:r>
    </w:p>
    <w:p w14:paraId="2880A8AC" w14:textId="21DD0A62" w:rsidR="00E5445B" w:rsidRDefault="00D60854" w:rsidP="004F7035">
      <w:pPr>
        <w:ind w:right="180"/>
        <w:jc w:val="both"/>
        <w:rPr>
          <w:rFonts w:cs="Segoe UI Semilight"/>
          <w:szCs w:val="20"/>
        </w:rPr>
      </w:pPr>
      <w:r w:rsidRPr="00D260B2">
        <w:rPr>
          <w:rFonts w:cs="Segoe UI Semilight"/>
          <w:szCs w:val="20"/>
        </w:rPr>
        <w:t xml:space="preserve">CWPA Planning &amp; Architecture have been retained by </w:t>
      </w:r>
      <w:r w:rsidR="00E5445B" w:rsidRPr="00D260B2">
        <w:rPr>
          <w:rFonts w:cs="Segoe UI Semilight"/>
          <w:szCs w:val="20"/>
        </w:rPr>
        <w:t>Rondesere L</w:t>
      </w:r>
      <w:r w:rsidR="002D1F3B">
        <w:rPr>
          <w:rFonts w:cs="Segoe UI Semilight"/>
          <w:szCs w:val="20"/>
        </w:rPr>
        <w:t>td.</w:t>
      </w:r>
      <w:r w:rsidR="00E5445B" w:rsidRPr="00D260B2">
        <w:rPr>
          <w:rFonts w:cs="Segoe UI Semilight"/>
          <w:szCs w:val="20"/>
        </w:rPr>
        <w:t xml:space="preserve"> </w:t>
      </w:r>
      <w:r w:rsidR="00951137" w:rsidRPr="00D260B2">
        <w:rPr>
          <w:rFonts w:cs="Segoe UI Semilight"/>
          <w:szCs w:val="20"/>
        </w:rPr>
        <w:t>to submit this</w:t>
      </w:r>
      <w:r w:rsidR="00E5445B" w:rsidRPr="00D260B2">
        <w:rPr>
          <w:rFonts w:cs="Segoe UI Semilight"/>
          <w:szCs w:val="20"/>
        </w:rPr>
        <w:t xml:space="preserve"> </w:t>
      </w:r>
      <w:r w:rsidR="00A267E7">
        <w:rPr>
          <w:rFonts w:cs="Segoe UI Semilight"/>
          <w:szCs w:val="20"/>
        </w:rPr>
        <w:t xml:space="preserve">planning </w:t>
      </w:r>
      <w:r w:rsidR="0084419E">
        <w:rPr>
          <w:rFonts w:cs="Segoe UI Semilight"/>
          <w:szCs w:val="20"/>
        </w:rPr>
        <w:t>application</w:t>
      </w:r>
      <w:r w:rsidR="00951137" w:rsidRPr="00D260B2">
        <w:rPr>
          <w:rFonts w:cs="Segoe UI Semilight"/>
          <w:szCs w:val="20"/>
        </w:rPr>
        <w:t xml:space="preserve"> </w:t>
      </w:r>
      <w:r w:rsidR="00A267E7">
        <w:rPr>
          <w:rFonts w:cs="Segoe UI Semilight"/>
          <w:szCs w:val="20"/>
        </w:rPr>
        <w:t xml:space="preserve">for a </w:t>
      </w:r>
      <w:r w:rsidR="00A267E7" w:rsidRPr="00435D96">
        <w:rPr>
          <w:rFonts w:cs="Segoe UI Semilight"/>
          <w:szCs w:val="20"/>
        </w:rPr>
        <w:t xml:space="preserve">Large-scale Residential Development </w:t>
      </w:r>
      <w:r w:rsidR="00A267E7">
        <w:rPr>
          <w:rFonts w:cs="Segoe UI Semilight"/>
          <w:szCs w:val="20"/>
        </w:rPr>
        <w:t xml:space="preserve">(LRD) </w:t>
      </w:r>
      <w:r w:rsidR="00951137" w:rsidRPr="00D260B2">
        <w:rPr>
          <w:rFonts w:cs="Segoe UI Semilight"/>
          <w:szCs w:val="20"/>
        </w:rPr>
        <w:t xml:space="preserve">consisting of 120 no. </w:t>
      </w:r>
      <w:r w:rsidR="00585C3B" w:rsidRPr="00D260B2">
        <w:rPr>
          <w:rFonts w:cs="Segoe UI Semilight"/>
          <w:szCs w:val="20"/>
        </w:rPr>
        <w:t>apartments</w:t>
      </w:r>
      <w:r w:rsidR="00E5445B" w:rsidRPr="00D260B2">
        <w:rPr>
          <w:rFonts w:cs="Segoe UI Semilight"/>
          <w:szCs w:val="20"/>
        </w:rPr>
        <w:t xml:space="preserve"> at Grange Road, Baldoyle, Dublin 13. </w:t>
      </w:r>
      <w:r w:rsidR="00E5445B" w:rsidRPr="00435D96">
        <w:rPr>
          <w:rFonts w:cs="Segoe UI Semilight"/>
          <w:szCs w:val="20"/>
        </w:rPr>
        <w:t xml:space="preserve">The proposed </w:t>
      </w:r>
      <w:r w:rsidR="00A267E7">
        <w:rPr>
          <w:rFonts w:cs="Segoe UI Semilight"/>
          <w:szCs w:val="20"/>
        </w:rPr>
        <w:t>development</w:t>
      </w:r>
      <w:r w:rsidR="00E5445B" w:rsidRPr="00435D96">
        <w:rPr>
          <w:rFonts w:cs="Segoe UI Semilight"/>
          <w:szCs w:val="20"/>
        </w:rPr>
        <w:t xml:space="preserve"> consists of the following; </w:t>
      </w:r>
    </w:p>
    <w:p w14:paraId="6AD3A40D" w14:textId="77777777" w:rsidR="00E5445B" w:rsidRPr="002D73D7" w:rsidRDefault="00E5445B" w:rsidP="00EA42B9">
      <w:pPr>
        <w:ind w:left="284" w:right="605"/>
        <w:jc w:val="both"/>
        <w:rPr>
          <w:i/>
        </w:rPr>
      </w:pPr>
      <w:r w:rsidRPr="002D73D7">
        <w:rPr>
          <w:rStyle w:val="contentpasted1"/>
          <w:rFonts w:cs="Segoe UI Semilight"/>
          <w:b/>
          <w:i/>
          <w:szCs w:val="20"/>
        </w:rPr>
        <w:t>1.</w:t>
      </w:r>
      <w:r w:rsidRPr="002D73D7">
        <w:rPr>
          <w:rStyle w:val="contentpasted1"/>
          <w:rFonts w:cs="Segoe UI Semilight"/>
          <w:i/>
          <w:szCs w:val="20"/>
        </w:rPr>
        <w:t> Demolition of existing, single storey, storage structures on the subject site (c. 446.5 m2 GFA).</w:t>
      </w:r>
    </w:p>
    <w:p w14:paraId="54497132" w14:textId="77777777" w:rsidR="00E5445B" w:rsidRPr="002D73D7" w:rsidRDefault="00E5445B" w:rsidP="00EA42B9">
      <w:pPr>
        <w:ind w:left="284" w:right="605"/>
        <w:jc w:val="both"/>
        <w:rPr>
          <w:i/>
        </w:rPr>
      </w:pPr>
      <w:r w:rsidRPr="002D73D7">
        <w:rPr>
          <w:rStyle w:val="contentpasted1"/>
          <w:rFonts w:cs="Segoe UI Semilight"/>
          <w:b/>
          <w:i/>
          <w:szCs w:val="20"/>
        </w:rPr>
        <w:t>2.</w:t>
      </w:r>
      <w:r w:rsidRPr="002D73D7">
        <w:rPr>
          <w:rStyle w:val="contentpasted1"/>
          <w:rFonts w:cs="Segoe UI Semilight"/>
          <w:i/>
          <w:szCs w:val="20"/>
        </w:rPr>
        <w:t> The construction of a residential development (c. 15, 234.11 m2 GFA) comprising of 120 no. apartment units (15 no. studio units, 18 no. 1 bed units, 78 no. 2 bed units, 7 no. 3 bed units, 2 no. 4 bed penthouse units) within 1 no. block (ranging in height from 4 - 12 storeys over basement level).</w:t>
      </w:r>
    </w:p>
    <w:p w14:paraId="2088695A" w14:textId="77777777" w:rsidR="00E5445B" w:rsidRPr="002D73D7" w:rsidRDefault="00E5445B" w:rsidP="00EA42B9">
      <w:pPr>
        <w:ind w:left="284" w:right="605"/>
        <w:jc w:val="both"/>
        <w:rPr>
          <w:rStyle w:val="contentpasted1"/>
          <w:rFonts w:cs="Segoe UI Semilight"/>
          <w:i/>
          <w:szCs w:val="20"/>
          <w:u w:val="single"/>
        </w:rPr>
      </w:pPr>
      <w:r w:rsidRPr="002D73D7">
        <w:rPr>
          <w:rStyle w:val="contentpasted1"/>
          <w:rFonts w:cs="Segoe UI Semilight"/>
          <w:b/>
          <w:bCs/>
          <w:i/>
          <w:szCs w:val="20"/>
        </w:rPr>
        <w:t>3.</w:t>
      </w:r>
      <w:r w:rsidRPr="002D73D7">
        <w:rPr>
          <w:rStyle w:val="contentpasted1"/>
          <w:rFonts w:cs="Segoe UI Semilight"/>
          <w:i/>
          <w:szCs w:val="20"/>
        </w:rPr>
        <w:t> The construction of a basement to be accessed off Myrtle Road with provision of c. 47 no. car parking spaces, including accessible spaces, electric vehicle charging points and residential visitor parking.</w:t>
      </w:r>
      <w:r w:rsidRPr="002D73D7">
        <w:rPr>
          <w:rStyle w:val="contentpasted1"/>
          <w:rFonts w:cs="Segoe UI Semilight"/>
          <w:i/>
          <w:szCs w:val="20"/>
          <w:u w:val="single"/>
        </w:rPr>
        <w:t xml:space="preserve"> </w:t>
      </w:r>
    </w:p>
    <w:p w14:paraId="2C3E6189" w14:textId="77777777" w:rsidR="00E5445B" w:rsidRPr="002D73D7" w:rsidRDefault="00E5445B" w:rsidP="00EA42B9">
      <w:pPr>
        <w:ind w:left="284" w:right="605"/>
        <w:jc w:val="both"/>
        <w:rPr>
          <w:i/>
        </w:rPr>
      </w:pPr>
      <w:r w:rsidRPr="002D73D7">
        <w:rPr>
          <w:rStyle w:val="contentpasted1"/>
          <w:rFonts w:cs="Segoe UI Semilight"/>
          <w:b/>
          <w:bCs/>
          <w:i/>
          <w:szCs w:val="20"/>
        </w:rPr>
        <w:t>4.</w:t>
      </w:r>
      <w:r w:rsidRPr="002D73D7">
        <w:rPr>
          <w:rStyle w:val="contentpasted1"/>
          <w:rFonts w:cs="Segoe UI Semilight"/>
          <w:i/>
          <w:szCs w:val="20"/>
        </w:rPr>
        <w:t xml:space="preserve"> Addition of 2 no. crèche drop off car parking spaces at surface level. </w:t>
      </w:r>
    </w:p>
    <w:p w14:paraId="70309551" w14:textId="77777777" w:rsidR="00E5445B" w:rsidRPr="002D73D7" w:rsidRDefault="00E5445B" w:rsidP="00EA42B9">
      <w:pPr>
        <w:ind w:left="284" w:right="605"/>
        <w:jc w:val="both"/>
        <w:rPr>
          <w:rStyle w:val="contentpasted1"/>
          <w:i/>
          <w:szCs w:val="20"/>
        </w:rPr>
      </w:pPr>
      <w:r w:rsidRPr="002D73D7">
        <w:rPr>
          <w:rStyle w:val="contentpasted1"/>
          <w:rFonts w:cs="Segoe UI Semilight"/>
          <w:b/>
          <w:bCs/>
          <w:i/>
          <w:szCs w:val="20"/>
        </w:rPr>
        <w:lastRenderedPageBreak/>
        <w:t>5.</w:t>
      </w:r>
      <w:r w:rsidRPr="002D73D7">
        <w:rPr>
          <w:rStyle w:val="contentpasted1"/>
          <w:rFonts w:cs="Segoe UI Semilight"/>
          <w:i/>
          <w:szCs w:val="20"/>
        </w:rPr>
        <w:t xml:space="preserve"> Provision of 360 no. bicycle parking spaces for residents, visitors, and commercial uses in secure locations both at basement level and within the public realm throughout the scheme, 60 spaces of which are surface level visitor spaces. </w:t>
      </w:r>
    </w:p>
    <w:p w14:paraId="12DD2862" w14:textId="77777777" w:rsidR="00E5445B" w:rsidRPr="002D73D7" w:rsidRDefault="00E5445B" w:rsidP="00EA42B9">
      <w:pPr>
        <w:ind w:left="284" w:right="605"/>
        <w:jc w:val="both"/>
        <w:rPr>
          <w:i/>
        </w:rPr>
      </w:pPr>
      <w:r w:rsidRPr="002D73D7">
        <w:rPr>
          <w:rStyle w:val="contentpasted1"/>
          <w:rFonts w:cs="Segoe UI Semilight"/>
          <w:b/>
          <w:bCs/>
          <w:i/>
          <w:szCs w:val="20"/>
        </w:rPr>
        <w:t>6.</w:t>
      </w:r>
      <w:r w:rsidRPr="002D73D7">
        <w:rPr>
          <w:rStyle w:val="contentpasted1"/>
          <w:rFonts w:cs="Segoe UI Semilight"/>
          <w:i/>
          <w:szCs w:val="20"/>
        </w:rPr>
        <w:t> All apartments are provided with private terraces / balconies.</w:t>
      </w:r>
    </w:p>
    <w:p w14:paraId="4962F711" w14:textId="77777777" w:rsidR="00E5445B" w:rsidRPr="002D73D7" w:rsidRDefault="00E5445B" w:rsidP="00EA42B9">
      <w:pPr>
        <w:ind w:left="284" w:right="605"/>
        <w:jc w:val="both"/>
        <w:rPr>
          <w:i/>
        </w:rPr>
      </w:pPr>
      <w:r w:rsidRPr="002D73D7">
        <w:rPr>
          <w:rStyle w:val="contentpasted1"/>
          <w:rFonts w:cs="Segoe UI Semilight"/>
          <w:b/>
          <w:bCs/>
          <w:i/>
          <w:szCs w:val="20"/>
        </w:rPr>
        <w:t>7.</w:t>
      </w:r>
      <w:r w:rsidRPr="002D73D7">
        <w:rPr>
          <w:rStyle w:val="contentpasted1"/>
          <w:rFonts w:cs="Segoe UI Semilight"/>
          <w:i/>
          <w:szCs w:val="20"/>
        </w:rPr>
        <w:t> Provision of c. 1877 m2 of open space to serve the development including green roof garden terraces between 5th and 10th floor level.</w:t>
      </w:r>
    </w:p>
    <w:p w14:paraId="74AD1B3E" w14:textId="77777777" w:rsidR="00E5445B" w:rsidRPr="002D73D7" w:rsidRDefault="00E5445B" w:rsidP="00EA42B9">
      <w:pPr>
        <w:ind w:left="284" w:right="605"/>
        <w:jc w:val="both"/>
        <w:rPr>
          <w:i/>
        </w:rPr>
      </w:pPr>
      <w:r w:rsidRPr="002D73D7">
        <w:rPr>
          <w:rStyle w:val="contentpasted1"/>
          <w:rFonts w:cs="Segoe UI Semilight"/>
          <w:b/>
          <w:bCs/>
          <w:i/>
          <w:szCs w:val="20"/>
        </w:rPr>
        <w:t>8.</w:t>
      </w:r>
      <w:r w:rsidRPr="002D73D7">
        <w:rPr>
          <w:rStyle w:val="contentpasted1"/>
          <w:rFonts w:cs="Segoe UI Semilight"/>
          <w:i/>
          <w:szCs w:val="20"/>
        </w:rPr>
        <w:t> Provision of a childcare facility at ground floor level (c. 156.6 m2 GFA) with capacity in the order of 35 no. children and associated, secure, open play area (c. 117.1 m2).</w:t>
      </w:r>
    </w:p>
    <w:p w14:paraId="2FFB1216" w14:textId="77777777" w:rsidR="00E5445B" w:rsidRPr="002D73D7" w:rsidRDefault="00E5445B" w:rsidP="00EA42B9">
      <w:pPr>
        <w:ind w:left="284" w:right="605"/>
        <w:jc w:val="both"/>
        <w:rPr>
          <w:i/>
        </w:rPr>
      </w:pPr>
      <w:r w:rsidRPr="002D73D7">
        <w:rPr>
          <w:rStyle w:val="contentpasted1"/>
          <w:rFonts w:cs="Segoe UI Semilight"/>
          <w:b/>
          <w:bCs/>
          <w:i/>
          <w:szCs w:val="20"/>
        </w:rPr>
        <w:t>9.</w:t>
      </w:r>
      <w:r w:rsidRPr="002D73D7">
        <w:rPr>
          <w:rStyle w:val="contentpasted1"/>
          <w:rFonts w:cs="Segoe UI Semilight"/>
          <w:i/>
          <w:szCs w:val="20"/>
        </w:rPr>
        <w:t> Provision of Café unit (c. 70 m2 GFA) at ground floor level with associated outdoor seating area.</w:t>
      </w:r>
    </w:p>
    <w:p w14:paraId="4DF19382" w14:textId="77777777" w:rsidR="00E5445B" w:rsidRPr="002D73D7" w:rsidRDefault="00E5445B" w:rsidP="00EA42B9">
      <w:pPr>
        <w:ind w:left="284" w:right="605"/>
        <w:jc w:val="both"/>
        <w:rPr>
          <w:i/>
        </w:rPr>
      </w:pPr>
      <w:r w:rsidRPr="002D73D7">
        <w:rPr>
          <w:rStyle w:val="contentpasted1"/>
          <w:rFonts w:cs="Segoe UI Semilight"/>
          <w:b/>
          <w:bCs/>
          <w:i/>
          <w:szCs w:val="20"/>
        </w:rPr>
        <w:t>10.</w:t>
      </w:r>
      <w:r w:rsidRPr="002D73D7">
        <w:rPr>
          <w:rStyle w:val="contentpasted1"/>
          <w:rFonts w:cs="Segoe UI Semilight"/>
          <w:i/>
          <w:szCs w:val="20"/>
        </w:rPr>
        <w:t> Provision of associated gymnasium at ground and first floor level (c. 273.12 m2).</w:t>
      </w:r>
    </w:p>
    <w:p w14:paraId="47B4C0F0" w14:textId="77777777" w:rsidR="00E5445B" w:rsidRPr="002D73D7" w:rsidRDefault="00E5445B" w:rsidP="00EA42B9">
      <w:pPr>
        <w:ind w:left="284" w:right="605"/>
        <w:jc w:val="both"/>
        <w:rPr>
          <w:i/>
        </w:rPr>
      </w:pPr>
      <w:r w:rsidRPr="002D73D7">
        <w:rPr>
          <w:rStyle w:val="contentpasted1"/>
          <w:rFonts w:cs="Segoe UI Semilight"/>
          <w:b/>
          <w:i/>
          <w:szCs w:val="20"/>
        </w:rPr>
        <w:t>11.</w:t>
      </w:r>
      <w:r w:rsidRPr="002D73D7">
        <w:rPr>
          <w:rStyle w:val="contentpasted1"/>
          <w:rFonts w:cs="Segoe UI Semilight"/>
          <w:i/>
          <w:szCs w:val="20"/>
        </w:rPr>
        <w:t> Provision of Multipurpose Room (c. 48 m2 GFA) and Residents Lounge (c. 20 m2) at first floor level.</w:t>
      </w:r>
    </w:p>
    <w:p w14:paraId="7C5A8170" w14:textId="77777777" w:rsidR="00E5445B" w:rsidRPr="002D73D7" w:rsidRDefault="00E5445B" w:rsidP="00EA42B9">
      <w:pPr>
        <w:ind w:left="284" w:right="605"/>
        <w:jc w:val="both"/>
        <w:rPr>
          <w:rStyle w:val="contentpasted1"/>
          <w:rFonts w:cs="Segoe UI Semilight"/>
          <w:i/>
          <w:szCs w:val="20"/>
        </w:rPr>
      </w:pPr>
      <w:r w:rsidRPr="002D73D7">
        <w:rPr>
          <w:rStyle w:val="contentpasted1"/>
          <w:rFonts w:cs="Segoe UI Semilight"/>
          <w:b/>
          <w:i/>
          <w:szCs w:val="20"/>
        </w:rPr>
        <w:t>12.</w:t>
      </w:r>
      <w:r w:rsidRPr="002D73D7">
        <w:rPr>
          <w:rStyle w:val="contentpasted1"/>
          <w:rFonts w:cs="Segoe UI Semilight"/>
          <w:i/>
          <w:szCs w:val="20"/>
        </w:rPr>
        <w:t> Total non-residential use is c. 567.72 m2 (3.73 % of overall development).</w:t>
      </w:r>
    </w:p>
    <w:p w14:paraId="3724A61E" w14:textId="77777777" w:rsidR="00E5445B" w:rsidRPr="002D73D7" w:rsidRDefault="00E5445B" w:rsidP="00EA42B9">
      <w:pPr>
        <w:ind w:left="284" w:right="605"/>
        <w:jc w:val="both"/>
        <w:rPr>
          <w:rStyle w:val="contentpasted1"/>
          <w:rFonts w:cs="Segoe UI Semilight"/>
          <w:i/>
          <w:szCs w:val="20"/>
        </w:rPr>
      </w:pPr>
      <w:r w:rsidRPr="002D73D7">
        <w:rPr>
          <w:rStyle w:val="contentpasted1"/>
          <w:rFonts w:cs="Segoe UI Semilight"/>
          <w:b/>
          <w:bCs/>
          <w:i/>
          <w:szCs w:val="20"/>
        </w:rPr>
        <w:t>13.</w:t>
      </w:r>
      <w:r w:rsidRPr="002D73D7">
        <w:rPr>
          <w:rStyle w:val="contentpasted1"/>
          <w:rFonts w:cs="Segoe UI Semilight"/>
          <w:i/>
          <w:szCs w:val="20"/>
        </w:rPr>
        <w:t> The development will also provide for all associated ancillary site development infrastructure including: ESB sub-station, bike stores, bin stores, plant rooms, public lighting, new watermain connection and foul and surface water drainage; internal roads &amp; footpaths; site landscaping, including boundary treatments; associated scheme signage, and all associated site development and excavation works above and below ground necessary to facilitate the development.</w:t>
      </w:r>
    </w:p>
    <w:p w14:paraId="56A088DA" w14:textId="296A638C" w:rsidR="00C3523A" w:rsidRDefault="005E1FBC" w:rsidP="004F7035">
      <w:pPr>
        <w:autoSpaceDE w:val="0"/>
        <w:autoSpaceDN w:val="0"/>
        <w:adjustRightInd w:val="0"/>
        <w:spacing w:before="0" w:after="0"/>
        <w:ind w:right="180"/>
        <w:jc w:val="both"/>
        <w:rPr>
          <w:rFonts w:cs="Segoe UI Semilight"/>
          <w:color w:val="0000FF"/>
          <w:szCs w:val="20"/>
        </w:rPr>
      </w:pPr>
      <w:r>
        <w:rPr>
          <w:rFonts w:cs="Segoe UI Semilight"/>
          <w:szCs w:val="20"/>
        </w:rPr>
        <w:t xml:space="preserve">6 no. </w:t>
      </w:r>
      <w:r w:rsidR="0099737F">
        <w:rPr>
          <w:rFonts w:cs="Segoe UI Semilight"/>
          <w:szCs w:val="20"/>
        </w:rPr>
        <w:t xml:space="preserve">hard </w:t>
      </w:r>
      <w:r>
        <w:rPr>
          <w:rFonts w:cs="Segoe UI Semilight"/>
          <w:szCs w:val="20"/>
        </w:rPr>
        <w:t>copie</w:t>
      </w:r>
      <w:r w:rsidR="0099737F">
        <w:rPr>
          <w:rFonts w:cs="Segoe UI Semilight"/>
          <w:szCs w:val="20"/>
        </w:rPr>
        <w:t>s</w:t>
      </w:r>
      <w:r>
        <w:rPr>
          <w:rFonts w:cs="Segoe UI Semilight"/>
          <w:szCs w:val="20"/>
        </w:rPr>
        <w:t xml:space="preserve"> of the</w:t>
      </w:r>
      <w:r w:rsidR="00D558C8" w:rsidRPr="00435D96">
        <w:rPr>
          <w:rFonts w:cs="Segoe UI Semilight"/>
          <w:szCs w:val="20"/>
        </w:rPr>
        <w:t xml:space="preserve"> following </w:t>
      </w:r>
      <w:r w:rsidR="000B58B4" w:rsidRPr="00435D96">
        <w:rPr>
          <w:rFonts w:cs="Segoe UI Semilight"/>
          <w:szCs w:val="20"/>
        </w:rPr>
        <w:t xml:space="preserve">drawings and </w:t>
      </w:r>
      <w:r w:rsidR="00D558C8" w:rsidRPr="00435D96">
        <w:rPr>
          <w:rFonts w:cs="Segoe UI Semilight"/>
          <w:szCs w:val="20"/>
        </w:rPr>
        <w:t>documentation</w:t>
      </w:r>
      <w:r w:rsidR="00DF1876">
        <w:rPr>
          <w:rFonts w:cs="Segoe UI Semilight"/>
          <w:szCs w:val="20"/>
        </w:rPr>
        <w:t xml:space="preserve"> set out</w:t>
      </w:r>
      <w:r w:rsidR="000B58B4" w:rsidRPr="00435D96">
        <w:rPr>
          <w:rFonts w:cs="Segoe UI Semilight"/>
          <w:szCs w:val="20"/>
        </w:rPr>
        <w:t xml:space="preserve"> </w:t>
      </w:r>
      <w:r>
        <w:rPr>
          <w:rFonts w:cs="Segoe UI Semilight"/>
          <w:szCs w:val="20"/>
        </w:rPr>
        <w:t>in</w:t>
      </w:r>
      <w:r w:rsidR="000B58B4" w:rsidRPr="00435D96">
        <w:rPr>
          <w:rFonts w:cs="Segoe UI Semilight"/>
          <w:szCs w:val="20"/>
        </w:rPr>
        <w:t xml:space="preserve"> Table 1 below are</w:t>
      </w:r>
      <w:r w:rsidR="00D558C8" w:rsidRPr="00435D96">
        <w:rPr>
          <w:rFonts w:cs="Segoe UI Semilight"/>
          <w:szCs w:val="20"/>
        </w:rPr>
        <w:t xml:space="preserve"> enclosed with this application</w:t>
      </w:r>
      <w:r>
        <w:rPr>
          <w:rFonts w:cs="Segoe UI Semilight"/>
          <w:szCs w:val="20"/>
        </w:rPr>
        <w:t xml:space="preserve">. </w:t>
      </w:r>
      <w:r w:rsidRPr="001B3884">
        <w:rPr>
          <w:rFonts w:cs="Segoe UI Semilight"/>
          <w:color w:val="000000"/>
          <w:szCs w:val="20"/>
        </w:rPr>
        <w:t>Please note</w:t>
      </w:r>
      <w:r>
        <w:rPr>
          <w:rFonts w:cs="Segoe UI Semilight"/>
          <w:color w:val="000000"/>
          <w:szCs w:val="20"/>
        </w:rPr>
        <w:t xml:space="preserve"> specific</w:t>
      </w:r>
      <w:r w:rsidRPr="001B3884">
        <w:rPr>
          <w:rFonts w:cs="Segoe UI Semilight"/>
          <w:color w:val="000000"/>
          <w:szCs w:val="20"/>
        </w:rPr>
        <w:t xml:space="preserve"> </w:t>
      </w:r>
      <w:r>
        <w:rPr>
          <w:rFonts w:cs="Segoe UI Semilight"/>
          <w:color w:val="000000"/>
          <w:szCs w:val="20"/>
        </w:rPr>
        <w:t>registers in respect of drawings prepared by</w:t>
      </w:r>
      <w:r w:rsidRPr="001B3884">
        <w:rPr>
          <w:rFonts w:cs="Segoe UI Semilight"/>
          <w:color w:val="000000"/>
          <w:szCs w:val="20"/>
        </w:rPr>
        <w:t xml:space="preserve"> CWPA Planning &amp; Architecture, Waterman Moylan Consulting Engineers and RMDA Landscape Architects are enclosed in each </w:t>
      </w:r>
      <w:r>
        <w:rPr>
          <w:rFonts w:cs="Segoe UI Semilight"/>
          <w:color w:val="000000"/>
          <w:szCs w:val="20"/>
        </w:rPr>
        <w:t xml:space="preserve">pack. </w:t>
      </w:r>
      <w:r w:rsidR="00217BAE">
        <w:rPr>
          <w:rFonts w:cs="Segoe UI Semilight"/>
          <w:color w:val="000000"/>
          <w:szCs w:val="20"/>
        </w:rPr>
        <w:t>1 no.</w:t>
      </w:r>
      <w:r w:rsidR="003F5D4A">
        <w:rPr>
          <w:rFonts w:cs="Segoe UI Semilight"/>
          <w:color w:val="000000"/>
          <w:szCs w:val="20"/>
        </w:rPr>
        <w:t xml:space="preserve"> </w:t>
      </w:r>
      <w:r w:rsidR="00710FDD">
        <w:rPr>
          <w:rFonts w:cs="Segoe UI Semilight"/>
          <w:color w:val="000000"/>
          <w:szCs w:val="20"/>
        </w:rPr>
        <w:t xml:space="preserve">digital copy of </w:t>
      </w:r>
      <w:r w:rsidR="005E7C9F">
        <w:rPr>
          <w:rFonts w:cs="Segoe UI Semilight"/>
          <w:color w:val="000000"/>
          <w:szCs w:val="20"/>
        </w:rPr>
        <w:t xml:space="preserve">the LRD application is </w:t>
      </w:r>
      <w:r w:rsidR="00E36C68">
        <w:rPr>
          <w:rFonts w:cs="Segoe UI Semilight"/>
          <w:color w:val="000000"/>
          <w:szCs w:val="20"/>
        </w:rPr>
        <w:t xml:space="preserve">enclosed with the </w:t>
      </w:r>
      <w:r w:rsidR="00217BAE">
        <w:rPr>
          <w:rFonts w:cs="Segoe UI Semilight"/>
          <w:color w:val="000000"/>
          <w:szCs w:val="20"/>
        </w:rPr>
        <w:t xml:space="preserve">planning </w:t>
      </w:r>
      <w:r w:rsidR="00E36C68">
        <w:rPr>
          <w:rFonts w:cs="Segoe UI Semilight"/>
          <w:color w:val="000000"/>
          <w:szCs w:val="20"/>
        </w:rPr>
        <w:t>application</w:t>
      </w:r>
      <w:r w:rsidR="00217BAE">
        <w:rPr>
          <w:rFonts w:cs="Segoe UI Semilight"/>
          <w:color w:val="000000"/>
          <w:szCs w:val="20"/>
        </w:rPr>
        <w:t xml:space="preserve"> pack</w:t>
      </w:r>
      <w:r w:rsidR="00C3523A" w:rsidRPr="00D97DAC">
        <w:rPr>
          <w:rFonts w:cs="Segoe UI Semilight"/>
          <w:color w:val="000000"/>
          <w:szCs w:val="20"/>
        </w:rPr>
        <w:t xml:space="preserve"> </w:t>
      </w:r>
      <w:r w:rsidR="00AE1660">
        <w:rPr>
          <w:rFonts w:cs="Segoe UI Semilight"/>
          <w:color w:val="000000"/>
          <w:szCs w:val="20"/>
        </w:rPr>
        <w:t>and digital copies of the</w:t>
      </w:r>
      <w:r w:rsidR="00C3523A" w:rsidRPr="00D97DAC">
        <w:rPr>
          <w:rFonts w:cs="Segoe UI Semilight"/>
          <w:color w:val="000000"/>
          <w:szCs w:val="20"/>
        </w:rPr>
        <w:t xml:space="preserve"> </w:t>
      </w:r>
      <w:r w:rsidR="00AE1660">
        <w:rPr>
          <w:rFonts w:cs="Segoe UI Semilight"/>
          <w:color w:val="000000"/>
          <w:szCs w:val="20"/>
        </w:rPr>
        <w:t>application</w:t>
      </w:r>
      <w:r w:rsidR="00C3523A" w:rsidRPr="00D97DAC">
        <w:rPr>
          <w:rFonts w:cs="Segoe UI Semilight"/>
          <w:color w:val="000000"/>
          <w:szCs w:val="20"/>
        </w:rPr>
        <w:t xml:space="preserve"> documentation</w:t>
      </w:r>
      <w:r w:rsidR="00C3523A" w:rsidRPr="001B3884">
        <w:rPr>
          <w:rFonts w:cs="Segoe UI Semilight"/>
          <w:color w:val="000000"/>
          <w:szCs w:val="20"/>
        </w:rPr>
        <w:t xml:space="preserve"> and drawings</w:t>
      </w:r>
      <w:r w:rsidR="00C3523A" w:rsidRPr="00D97DAC">
        <w:rPr>
          <w:rFonts w:cs="Segoe UI Semilight"/>
          <w:color w:val="000000"/>
          <w:szCs w:val="20"/>
        </w:rPr>
        <w:t xml:space="preserve"> are </w:t>
      </w:r>
      <w:r w:rsidR="00AE1660">
        <w:rPr>
          <w:rFonts w:cs="Segoe UI Semilight"/>
          <w:color w:val="000000"/>
          <w:szCs w:val="20"/>
        </w:rPr>
        <w:t xml:space="preserve">also </w:t>
      </w:r>
      <w:r w:rsidR="00C3523A" w:rsidRPr="00D97DAC">
        <w:rPr>
          <w:rFonts w:cs="Segoe UI Semilight"/>
          <w:color w:val="000000"/>
          <w:szCs w:val="20"/>
        </w:rPr>
        <w:t xml:space="preserve">available at </w:t>
      </w:r>
      <w:hyperlink r:id="rId12" w:history="1">
        <w:r w:rsidR="00C3523A" w:rsidRPr="00D97DAC">
          <w:rPr>
            <w:rStyle w:val="Hyperlink"/>
            <w:rFonts w:cs="Segoe UI Semilight"/>
            <w:szCs w:val="20"/>
          </w:rPr>
          <w:t>www.</w:t>
        </w:r>
        <w:r w:rsidR="00C3523A" w:rsidRPr="001B3884">
          <w:rPr>
            <w:rStyle w:val="Hyperlink"/>
            <w:rFonts w:cs="Segoe UI Semilight"/>
            <w:szCs w:val="20"/>
          </w:rPr>
          <w:t>baldoylelrd.ie</w:t>
        </w:r>
      </w:hyperlink>
      <w:r w:rsidR="00663D39">
        <w:rPr>
          <w:rFonts w:cs="Segoe UI Semilight"/>
          <w:color w:val="0000FF"/>
          <w:szCs w:val="20"/>
        </w:rPr>
        <w:t xml:space="preserve">. </w:t>
      </w:r>
    </w:p>
    <w:p w14:paraId="68C2C0AA" w14:textId="77777777" w:rsidR="00A267E7" w:rsidRDefault="00A267E7" w:rsidP="004F7035">
      <w:pPr>
        <w:autoSpaceDE w:val="0"/>
        <w:autoSpaceDN w:val="0"/>
        <w:adjustRightInd w:val="0"/>
        <w:spacing w:before="0" w:after="0"/>
        <w:ind w:right="180"/>
        <w:jc w:val="both"/>
        <w:rPr>
          <w:rFonts w:cs="Segoe UI Semilight"/>
          <w:color w:val="0000FF"/>
          <w:szCs w:val="20"/>
        </w:rPr>
      </w:pPr>
    </w:p>
    <w:p w14:paraId="57382550" w14:textId="77777777" w:rsidR="00A267E7" w:rsidRDefault="00A267E7" w:rsidP="004F7035">
      <w:pPr>
        <w:autoSpaceDE w:val="0"/>
        <w:autoSpaceDN w:val="0"/>
        <w:adjustRightInd w:val="0"/>
        <w:spacing w:before="0" w:after="0"/>
        <w:ind w:right="180"/>
        <w:jc w:val="both"/>
        <w:rPr>
          <w:rFonts w:cs="Segoe UI Semilight"/>
          <w:color w:val="0000FF"/>
          <w:szCs w:val="20"/>
        </w:rPr>
      </w:pPr>
    </w:p>
    <w:p w14:paraId="2BB2C25A" w14:textId="77777777" w:rsidR="00A267E7" w:rsidRDefault="00A267E7" w:rsidP="004F7035">
      <w:pPr>
        <w:autoSpaceDE w:val="0"/>
        <w:autoSpaceDN w:val="0"/>
        <w:adjustRightInd w:val="0"/>
        <w:spacing w:before="0" w:after="0"/>
        <w:ind w:right="180"/>
        <w:jc w:val="both"/>
        <w:rPr>
          <w:rFonts w:cs="Segoe UI Semilight"/>
          <w:color w:val="0000FF"/>
          <w:szCs w:val="20"/>
        </w:rPr>
      </w:pPr>
    </w:p>
    <w:p w14:paraId="5FC94EF2" w14:textId="77777777" w:rsidR="00A267E7" w:rsidRDefault="00A267E7" w:rsidP="004F7035">
      <w:pPr>
        <w:autoSpaceDE w:val="0"/>
        <w:autoSpaceDN w:val="0"/>
        <w:adjustRightInd w:val="0"/>
        <w:spacing w:before="0" w:after="0"/>
        <w:ind w:right="180"/>
        <w:jc w:val="both"/>
        <w:rPr>
          <w:rFonts w:cs="Segoe UI Semilight"/>
          <w:color w:val="0000FF"/>
          <w:szCs w:val="20"/>
        </w:rPr>
      </w:pPr>
    </w:p>
    <w:p w14:paraId="4CC27B79" w14:textId="77777777" w:rsidR="00A267E7" w:rsidRDefault="00A267E7" w:rsidP="004F7035">
      <w:pPr>
        <w:autoSpaceDE w:val="0"/>
        <w:autoSpaceDN w:val="0"/>
        <w:adjustRightInd w:val="0"/>
        <w:spacing w:before="0" w:after="0"/>
        <w:ind w:right="180"/>
        <w:jc w:val="both"/>
        <w:rPr>
          <w:rFonts w:cs="Segoe UI Semilight"/>
          <w:color w:val="0000FF"/>
          <w:szCs w:val="20"/>
        </w:rPr>
      </w:pPr>
    </w:p>
    <w:p w14:paraId="2EA5D4F8" w14:textId="77777777" w:rsidR="00A267E7" w:rsidRPr="00D97DAC" w:rsidRDefault="00A267E7" w:rsidP="004F7035">
      <w:pPr>
        <w:autoSpaceDE w:val="0"/>
        <w:autoSpaceDN w:val="0"/>
        <w:adjustRightInd w:val="0"/>
        <w:spacing w:before="0" w:after="0"/>
        <w:ind w:right="180"/>
        <w:jc w:val="both"/>
        <w:rPr>
          <w:rFonts w:cs="Segoe UI Semilight"/>
          <w:color w:val="0000FF"/>
          <w:szCs w:val="20"/>
        </w:rPr>
      </w:pPr>
    </w:p>
    <w:p w14:paraId="1BD78948" w14:textId="5E4AE2D3" w:rsidR="00F0018B" w:rsidRPr="00435D96" w:rsidRDefault="00F0018B" w:rsidP="00B913AD">
      <w:pPr>
        <w:ind w:right="180"/>
        <w:jc w:val="both"/>
        <w:rPr>
          <w:rFonts w:cs="Segoe UI Semilight"/>
          <w:szCs w:val="20"/>
        </w:rPr>
      </w:pPr>
      <w:r w:rsidRPr="00AE1660">
        <w:rPr>
          <w:rFonts w:cs="Segoe UI Semilight"/>
          <w:b/>
          <w:bCs/>
          <w:color w:val="ED7D31" w:themeColor="accent2"/>
          <w:szCs w:val="20"/>
        </w:rPr>
        <w:lastRenderedPageBreak/>
        <w:t>Table 1:</w:t>
      </w:r>
      <w:r w:rsidRPr="00AE1660">
        <w:rPr>
          <w:rFonts w:cs="Segoe UI Semilight"/>
          <w:color w:val="ED7D31" w:themeColor="accent2"/>
          <w:szCs w:val="20"/>
        </w:rPr>
        <w:t xml:space="preserve"> </w:t>
      </w:r>
      <w:r w:rsidRPr="00435D96">
        <w:rPr>
          <w:rFonts w:cs="Segoe UI Semilight"/>
          <w:szCs w:val="20"/>
        </w:rPr>
        <w:t>Baldoyle LRD Dr</w:t>
      </w:r>
      <w:r w:rsidR="00435D96" w:rsidRPr="00435D96">
        <w:rPr>
          <w:rFonts w:cs="Segoe UI Semilight"/>
          <w:szCs w:val="20"/>
        </w:rPr>
        <w:t xml:space="preserve">awings and Documentation </w:t>
      </w:r>
    </w:p>
    <w:tbl>
      <w:tblPr>
        <w:tblStyle w:val="GridTable4-Accent2"/>
        <w:tblW w:w="9067" w:type="dxa"/>
        <w:tblLook w:val="04A0" w:firstRow="1" w:lastRow="0" w:firstColumn="1" w:lastColumn="0" w:noHBand="0" w:noVBand="1"/>
      </w:tblPr>
      <w:tblGrid>
        <w:gridCol w:w="2754"/>
        <w:gridCol w:w="6313"/>
      </w:tblGrid>
      <w:tr w:rsidR="00435D96" w:rsidRPr="00435D96" w14:paraId="6A95DDC2" w14:textId="77777777" w:rsidTr="00B823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4" w:type="dxa"/>
          </w:tcPr>
          <w:p w14:paraId="4A8D1B87" w14:textId="77777777" w:rsidR="000A4B21" w:rsidRPr="00435D96" w:rsidRDefault="000A4B21" w:rsidP="00953804">
            <w:pPr>
              <w:jc w:val="center"/>
              <w:rPr>
                <w:rFonts w:cs="Segoe UI Semilight"/>
                <w:szCs w:val="20"/>
              </w:rPr>
            </w:pPr>
          </w:p>
          <w:p w14:paraId="2265D799" w14:textId="77777777" w:rsidR="000A4B21" w:rsidRPr="00435D96" w:rsidRDefault="000A4B21" w:rsidP="00953804">
            <w:pPr>
              <w:jc w:val="center"/>
              <w:rPr>
                <w:rFonts w:cs="Segoe UI Semilight"/>
                <w:szCs w:val="20"/>
              </w:rPr>
            </w:pPr>
            <w:r w:rsidRPr="00435D96">
              <w:rPr>
                <w:rFonts w:cs="Segoe UI Semilight"/>
                <w:szCs w:val="20"/>
              </w:rPr>
              <w:t>Consultancy</w:t>
            </w:r>
          </w:p>
        </w:tc>
        <w:tc>
          <w:tcPr>
            <w:tcW w:w="6313" w:type="dxa"/>
          </w:tcPr>
          <w:p w14:paraId="380CBBFC" w14:textId="77777777" w:rsidR="000A4B21" w:rsidRPr="00435D96" w:rsidRDefault="000A4B21" w:rsidP="00953804">
            <w:pPr>
              <w:jc w:val="center"/>
              <w:cnfStyle w:val="100000000000" w:firstRow="1" w:lastRow="0" w:firstColumn="0" w:lastColumn="0" w:oddVBand="0" w:evenVBand="0" w:oddHBand="0" w:evenHBand="0" w:firstRowFirstColumn="0" w:firstRowLastColumn="0" w:lastRowFirstColumn="0" w:lastRowLastColumn="0"/>
              <w:rPr>
                <w:rFonts w:cs="Segoe UI Semilight"/>
                <w:szCs w:val="20"/>
              </w:rPr>
            </w:pPr>
          </w:p>
          <w:p w14:paraId="5B947D40" w14:textId="077F4462" w:rsidR="000A4B21" w:rsidRPr="00435D96" w:rsidRDefault="000A4B21" w:rsidP="00953804">
            <w:pPr>
              <w:jc w:val="center"/>
              <w:cnfStyle w:val="100000000000" w:firstRow="1" w:lastRow="0" w:firstColumn="0" w:lastColumn="0" w:oddVBand="0" w:evenVBand="0" w:oddHBand="0" w:evenHBand="0" w:firstRowFirstColumn="0" w:firstRowLastColumn="0" w:lastRowFirstColumn="0" w:lastRowLastColumn="0"/>
              <w:rPr>
                <w:rFonts w:cs="Segoe UI Semilight"/>
                <w:szCs w:val="20"/>
              </w:rPr>
            </w:pPr>
            <w:r w:rsidRPr="00435D96">
              <w:rPr>
                <w:rFonts w:cs="Segoe UI Semilight"/>
                <w:szCs w:val="20"/>
              </w:rPr>
              <w:t>LRD Application</w:t>
            </w:r>
          </w:p>
        </w:tc>
      </w:tr>
      <w:tr w:rsidR="00435D96" w:rsidRPr="00435D96" w14:paraId="74DD15D2" w14:textId="77777777" w:rsidTr="00B82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4" w:type="dxa"/>
          </w:tcPr>
          <w:p w14:paraId="6D230893" w14:textId="1CFBCDF5" w:rsidR="000A4B21" w:rsidRPr="00002A08" w:rsidRDefault="006D2DF3" w:rsidP="00953804">
            <w:pPr>
              <w:jc w:val="center"/>
              <w:rPr>
                <w:rFonts w:cs="Segoe UI Semilight"/>
                <w:szCs w:val="20"/>
              </w:rPr>
            </w:pPr>
            <w:r w:rsidRPr="00002A08">
              <w:rPr>
                <w:rFonts w:cs="Segoe UI Semilight"/>
                <w:szCs w:val="20"/>
              </w:rPr>
              <w:t>Rondesere Limited</w:t>
            </w:r>
          </w:p>
        </w:tc>
        <w:tc>
          <w:tcPr>
            <w:tcW w:w="6313" w:type="dxa"/>
          </w:tcPr>
          <w:p w14:paraId="34714D0B" w14:textId="77777777" w:rsidR="008D76AA" w:rsidRPr="00002A08" w:rsidRDefault="008D76AA" w:rsidP="002A6FBF">
            <w:pPr>
              <w:pStyle w:val="ListParagraph"/>
              <w:numPr>
                <w:ilvl w:val="0"/>
                <w:numId w:val="0"/>
              </w:numPr>
              <w:spacing w:before="0" w:after="0"/>
              <w:ind w:left="720"/>
              <w:contextualSpacing/>
              <w:cnfStyle w:val="000000100000" w:firstRow="0" w:lastRow="0" w:firstColumn="0" w:lastColumn="0" w:oddVBand="0" w:evenVBand="0" w:oddHBand="1" w:evenHBand="0" w:firstRowFirstColumn="0" w:firstRowLastColumn="0" w:lastRowFirstColumn="0" w:lastRowLastColumn="0"/>
              <w:rPr>
                <w:rFonts w:cs="Segoe UI Semilight"/>
                <w:szCs w:val="20"/>
              </w:rPr>
            </w:pPr>
          </w:p>
          <w:p w14:paraId="04776EAA" w14:textId="0318E116" w:rsidR="000A4B21" w:rsidRPr="00002A08" w:rsidRDefault="000A4B21" w:rsidP="002A6FBF">
            <w:pPr>
              <w:pStyle w:val="ListParagraph"/>
              <w:numPr>
                <w:ilvl w:val="0"/>
                <w:numId w:val="69"/>
              </w:numPr>
              <w:spacing w:before="0" w:after="0"/>
              <w:contextualSpacing/>
              <w:cnfStyle w:val="000000100000" w:firstRow="0" w:lastRow="0" w:firstColumn="0" w:lastColumn="0" w:oddVBand="0" w:evenVBand="0" w:oddHBand="1" w:evenHBand="0" w:firstRowFirstColumn="0" w:firstRowLastColumn="0" w:lastRowFirstColumn="0" w:lastRowLastColumn="0"/>
              <w:rPr>
                <w:rFonts w:cs="Segoe UI Semilight"/>
                <w:szCs w:val="20"/>
              </w:rPr>
            </w:pPr>
            <w:r w:rsidRPr="00002A08">
              <w:rPr>
                <w:rFonts w:cs="Segoe UI Semilight"/>
                <w:szCs w:val="20"/>
              </w:rPr>
              <w:t>LRD Application fee of €19,379.12</w:t>
            </w:r>
          </w:p>
        </w:tc>
      </w:tr>
      <w:tr w:rsidR="00435D96" w:rsidRPr="00435D96" w14:paraId="735B0985" w14:textId="77777777" w:rsidTr="00B823E0">
        <w:tc>
          <w:tcPr>
            <w:cnfStyle w:val="001000000000" w:firstRow="0" w:lastRow="0" w:firstColumn="1" w:lastColumn="0" w:oddVBand="0" w:evenVBand="0" w:oddHBand="0" w:evenHBand="0" w:firstRowFirstColumn="0" w:firstRowLastColumn="0" w:lastRowFirstColumn="0" w:lastRowLastColumn="0"/>
            <w:tcW w:w="2754" w:type="dxa"/>
          </w:tcPr>
          <w:p w14:paraId="609AFD9E" w14:textId="0ED783AD" w:rsidR="000A4B21" w:rsidRPr="00002A08" w:rsidRDefault="000A4B21" w:rsidP="00953804">
            <w:pPr>
              <w:jc w:val="center"/>
              <w:rPr>
                <w:rFonts w:cs="Segoe UI Semilight"/>
                <w:szCs w:val="20"/>
              </w:rPr>
            </w:pPr>
            <w:r w:rsidRPr="00002A08">
              <w:rPr>
                <w:rFonts w:cs="Segoe UI Semilight"/>
                <w:szCs w:val="20"/>
              </w:rPr>
              <w:t>CWPA Planning</w:t>
            </w:r>
            <w:r w:rsidR="00E6705F">
              <w:rPr>
                <w:rFonts w:cs="Segoe UI Semilight"/>
                <w:szCs w:val="20"/>
              </w:rPr>
              <w:t xml:space="preserve"> &amp; Architectur</w:t>
            </w:r>
            <w:r w:rsidR="00E6705F">
              <w:rPr>
                <w:rFonts w:cs="Segoe UI Semilight"/>
                <w:b w:val="0"/>
                <w:bCs w:val="0"/>
                <w:szCs w:val="20"/>
              </w:rPr>
              <w:t>e</w:t>
            </w:r>
            <w:r w:rsidR="00E6705F">
              <w:rPr>
                <w:rFonts w:cs="Segoe UI Semilight"/>
                <w:szCs w:val="20"/>
              </w:rPr>
              <w:t xml:space="preserve"> </w:t>
            </w:r>
          </w:p>
        </w:tc>
        <w:tc>
          <w:tcPr>
            <w:tcW w:w="6313" w:type="dxa"/>
          </w:tcPr>
          <w:p w14:paraId="1E9EEF0D" w14:textId="77777777" w:rsidR="00435D96" w:rsidRPr="00002A08" w:rsidRDefault="00435D96" w:rsidP="002A6FBF">
            <w:pPr>
              <w:pStyle w:val="ListParagraph"/>
              <w:numPr>
                <w:ilvl w:val="0"/>
                <w:numId w:val="0"/>
              </w:numPr>
              <w:spacing w:before="0" w:after="0"/>
              <w:ind w:left="720"/>
              <w:contextualSpacing/>
              <w:cnfStyle w:val="000000000000" w:firstRow="0" w:lastRow="0" w:firstColumn="0" w:lastColumn="0" w:oddVBand="0" w:evenVBand="0" w:oddHBand="0" w:evenHBand="0" w:firstRowFirstColumn="0" w:firstRowLastColumn="0" w:lastRowFirstColumn="0" w:lastRowLastColumn="0"/>
              <w:rPr>
                <w:rFonts w:cs="Segoe UI Semilight"/>
                <w:szCs w:val="20"/>
              </w:rPr>
            </w:pPr>
          </w:p>
          <w:p w14:paraId="230AEDE3" w14:textId="6C7FBB7E" w:rsidR="000A4B21" w:rsidRPr="00002A08" w:rsidRDefault="000A4B21" w:rsidP="002A6FBF">
            <w:pPr>
              <w:pStyle w:val="ListParagraph"/>
              <w:numPr>
                <w:ilvl w:val="0"/>
                <w:numId w:val="60"/>
              </w:numPr>
              <w:spacing w:before="0" w:after="0"/>
              <w:contextualSpacing/>
              <w:cnfStyle w:val="000000000000" w:firstRow="0" w:lastRow="0" w:firstColumn="0" w:lastColumn="0" w:oddVBand="0" w:evenVBand="0" w:oddHBand="0" w:evenHBand="0" w:firstRowFirstColumn="0" w:firstRowLastColumn="0" w:lastRowFirstColumn="0" w:lastRowLastColumn="0"/>
              <w:rPr>
                <w:rFonts w:cs="Segoe UI Semilight"/>
                <w:szCs w:val="20"/>
              </w:rPr>
            </w:pPr>
            <w:r w:rsidRPr="00002A08">
              <w:rPr>
                <w:rFonts w:cs="Segoe UI Semilight"/>
                <w:szCs w:val="20"/>
              </w:rPr>
              <w:t>LRD Planning Application Form.</w:t>
            </w:r>
          </w:p>
          <w:p w14:paraId="7DF1E225" w14:textId="6010E17C" w:rsidR="00F80C62" w:rsidRPr="00002A08" w:rsidRDefault="00F80C62" w:rsidP="002A6FBF">
            <w:pPr>
              <w:pStyle w:val="ListParagraph"/>
              <w:numPr>
                <w:ilvl w:val="0"/>
                <w:numId w:val="60"/>
              </w:numPr>
              <w:spacing w:before="0" w:after="0"/>
              <w:contextualSpacing/>
              <w:cnfStyle w:val="000000000000" w:firstRow="0" w:lastRow="0" w:firstColumn="0" w:lastColumn="0" w:oddVBand="0" w:evenVBand="0" w:oddHBand="0" w:evenHBand="0" w:firstRowFirstColumn="0" w:firstRowLastColumn="0" w:lastRowFirstColumn="0" w:lastRowLastColumn="0"/>
              <w:rPr>
                <w:rFonts w:cs="Segoe UI Semilight"/>
                <w:szCs w:val="20"/>
              </w:rPr>
            </w:pPr>
            <w:r w:rsidRPr="00002A08">
              <w:rPr>
                <w:rFonts w:cs="Segoe UI Semilight"/>
                <w:szCs w:val="20"/>
              </w:rPr>
              <w:t xml:space="preserve">Part V </w:t>
            </w:r>
            <w:r w:rsidR="009E3935" w:rsidRPr="00002A08">
              <w:rPr>
                <w:rFonts w:cs="Segoe UI Semilight"/>
                <w:szCs w:val="20"/>
              </w:rPr>
              <w:t>V</w:t>
            </w:r>
            <w:r w:rsidRPr="00002A08">
              <w:rPr>
                <w:rFonts w:cs="Segoe UI Semilight"/>
                <w:szCs w:val="20"/>
              </w:rPr>
              <w:t xml:space="preserve">alidation </w:t>
            </w:r>
            <w:r w:rsidR="009E3935" w:rsidRPr="00002A08">
              <w:rPr>
                <w:rFonts w:cs="Segoe UI Semilight"/>
                <w:szCs w:val="20"/>
              </w:rPr>
              <w:t>L</w:t>
            </w:r>
            <w:r w:rsidRPr="00002A08">
              <w:rPr>
                <w:rFonts w:cs="Segoe UI Semilight"/>
                <w:szCs w:val="20"/>
              </w:rPr>
              <w:t>etter from FCC Housing Department.</w:t>
            </w:r>
          </w:p>
          <w:p w14:paraId="437D97C8" w14:textId="7B48BAF2" w:rsidR="00F80C62" w:rsidRPr="00002A08" w:rsidRDefault="00F80C62" w:rsidP="002A6FBF">
            <w:pPr>
              <w:pStyle w:val="ListParagraph"/>
              <w:numPr>
                <w:ilvl w:val="0"/>
                <w:numId w:val="60"/>
              </w:numPr>
              <w:spacing w:before="0" w:after="0"/>
              <w:contextualSpacing/>
              <w:cnfStyle w:val="000000000000" w:firstRow="0" w:lastRow="0" w:firstColumn="0" w:lastColumn="0" w:oddVBand="0" w:evenVBand="0" w:oddHBand="0" w:evenHBand="0" w:firstRowFirstColumn="0" w:firstRowLastColumn="0" w:lastRowFirstColumn="0" w:lastRowLastColumn="0"/>
              <w:rPr>
                <w:rFonts w:cs="Segoe UI Semilight"/>
                <w:szCs w:val="20"/>
              </w:rPr>
            </w:pPr>
            <w:r w:rsidRPr="00002A08">
              <w:rPr>
                <w:rFonts w:cs="Segoe UI Semilight"/>
                <w:szCs w:val="20"/>
              </w:rPr>
              <w:t>Copy of Site Notice (s).</w:t>
            </w:r>
          </w:p>
          <w:p w14:paraId="0C3A8E55" w14:textId="3038D585" w:rsidR="00F80C62" w:rsidRPr="00002A08" w:rsidRDefault="00F80C62" w:rsidP="002A6FBF">
            <w:pPr>
              <w:pStyle w:val="ListParagraph"/>
              <w:numPr>
                <w:ilvl w:val="0"/>
                <w:numId w:val="60"/>
              </w:numPr>
              <w:spacing w:before="0" w:after="0"/>
              <w:contextualSpacing/>
              <w:cnfStyle w:val="000000000000" w:firstRow="0" w:lastRow="0" w:firstColumn="0" w:lastColumn="0" w:oddVBand="0" w:evenVBand="0" w:oddHBand="0" w:evenHBand="0" w:firstRowFirstColumn="0" w:firstRowLastColumn="0" w:lastRowFirstColumn="0" w:lastRowLastColumn="0"/>
              <w:rPr>
                <w:rFonts w:cs="Segoe UI Semilight"/>
                <w:szCs w:val="20"/>
              </w:rPr>
            </w:pPr>
            <w:r w:rsidRPr="00002A08">
              <w:rPr>
                <w:rFonts w:cs="Segoe UI Semilight"/>
                <w:szCs w:val="20"/>
              </w:rPr>
              <w:t>Original copy of the Newspaper Notice.</w:t>
            </w:r>
          </w:p>
          <w:p w14:paraId="11032AC1" w14:textId="77777777" w:rsidR="00F80C62" w:rsidRPr="00002A08" w:rsidRDefault="00F80C62" w:rsidP="002A6FBF">
            <w:pPr>
              <w:pStyle w:val="ListParagraph"/>
              <w:numPr>
                <w:ilvl w:val="0"/>
                <w:numId w:val="60"/>
              </w:numPr>
              <w:spacing w:before="0" w:after="0"/>
              <w:contextualSpacing/>
              <w:cnfStyle w:val="000000000000" w:firstRow="0" w:lastRow="0" w:firstColumn="0" w:lastColumn="0" w:oddVBand="0" w:evenVBand="0" w:oddHBand="0" w:evenHBand="0" w:firstRowFirstColumn="0" w:firstRowLastColumn="0" w:lastRowFirstColumn="0" w:lastRowLastColumn="0"/>
              <w:rPr>
                <w:rFonts w:cs="Segoe UI Semilight"/>
                <w:szCs w:val="20"/>
              </w:rPr>
            </w:pPr>
            <w:r w:rsidRPr="00002A08">
              <w:rPr>
                <w:rFonts w:cs="Segoe UI Semilight"/>
                <w:szCs w:val="20"/>
              </w:rPr>
              <w:t>One USB containing electronic copies of all the submitted planning application documentation as displayed on the applicant’s website (</w:t>
            </w:r>
            <w:hyperlink r:id="rId13" w:history="1">
              <w:r w:rsidRPr="00002A08">
                <w:rPr>
                  <w:rStyle w:val="Hyperlink"/>
                  <w:rFonts w:cs="Segoe UI Semilight"/>
                  <w:color w:val="auto"/>
                  <w:szCs w:val="20"/>
                </w:rPr>
                <w:t>www.baldoylelrd.ie</w:t>
              </w:r>
            </w:hyperlink>
            <w:r w:rsidRPr="00002A08">
              <w:rPr>
                <w:rFonts w:cs="Segoe UI Semilight"/>
                <w:szCs w:val="20"/>
              </w:rPr>
              <w:t>).</w:t>
            </w:r>
          </w:p>
          <w:p w14:paraId="418BF8BE" w14:textId="0F640FAF" w:rsidR="00F80C62" w:rsidRPr="00002A08" w:rsidRDefault="00F80C62" w:rsidP="002A6FBF">
            <w:pPr>
              <w:pStyle w:val="ListParagraph"/>
              <w:numPr>
                <w:ilvl w:val="0"/>
                <w:numId w:val="60"/>
              </w:numPr>
              <w:spacing w:before="0" w:after="0"/>
              <w:contextualSpacing/>
              <w:cnfStyle w:val="000000000000" w:firstRow="0" w:lastRow="0" w:firstColumn="0" w:lastColumn="0" w:oddVBand="0" w:evenVBand="0" w:oddHBand="0" w:evenHBand="0" w:firstRowFirstColumn="0" w:firstRowLastColumn="0" w:lastRowFirstColumn="0" w:lastRowLastColumn="0"/>
              <w:rPr>
                <w:rFonts w:cs="Segoe UI Semilight"/>
                <w:szCs w:val="20"/>
              </w:rPr>
            </w:pPr>
            <w:r w:rsidRPr="00002A08">
              <w:rPr>
                <w:rFonts w:cs="Segoe UI Semilight"/>
                <w:szCs w:val="20"/>
              </w:rPr>
              <w:t>Statement of Response to FCC LRD Opinion.</w:t>
            </w:r>
          </w:p>
          <w:p w14:paraId="488D1B87" w14:textId="0CBA612D" w:rsidR="00F80C62" w:rsidRPr="00002A08" w:rsidRDefault="00F80C62" w:rsidP="002A6FBF">
            <w:pPr>
              <w:pStyle w:val="ListParagraph"/>
              <w:numPr>
                <w:ilvl w:val="0"/>
                <w:numId w:val="60"/>
              </w:numPr>
              <w:spacing w:before="0" w:after="0"/>
              <w:contextualSpacing/>
              <w:cnfStyle w:val="000000000000" w:firstRow="0" w:lastRow="0" w:firstColumn="0" w:lastColumn="0" w:oddVBand="0" w:evenVBand="0" w:oddHBand="0" w:evenHBand="0" w:firstRowFirstColumn="0" w:firstRowLastColumn="0" w:lastRowFirstColumn="0" w:lastRowLastColumn="0"/>
              <w:rPr>
                <w:rFonts w:cs="Segoe UI Semilight"/>
                <w:szCs w:val="20"/>
              </w:rPr>
            </w:pPr>
            <w:r w:rsidRPr="00002A08">
              <w:rPr>
                <w:rFonts w:cs="Segoe UI Semilight"/>
                <w:szCs w:val="20"/>
              </w:rPr>
              <w:t>Planning Report &amp; Statement of Consistency.</w:t>
            </w:r>
          </w:p>
          <w:p w14:paraId="29503350" w14:textId="652EC274" w:rsidR="00F80C62" w:rsidRPr="00002A08" w:rsidRDefault="00F80C62" w:rsidP="002A6FBF">
            <w:pPr>
              <w:pStyle w:val="ListParagraph"/>
              <w:numPr>
                <w:ilvl w:val="0"/>
                <w:numId w:val="60"/>
              </w:numPr>
              <w:spacing w:before="0" w:after="0"/>
              <w:contextualSpacing/>
              <w:cnfStyle w:val="000000000000" w:firstRow="0" w:lastRow="0" w:firstColumn="0" w:lastColumn="0" w:oddVBand="0" w:evenVBand="0" w:oddHBand="0" w:evenHBand="0" w:firstRowFirstColumn="0" w:firstRowLastColumn="0" w:lastRowFirstColumn="0" w:lastRowLastColumn="0"/>
              <w:rPr>
                <w:rFonts w:cs="Segoe UI Semilight"/>
                <w:szCs w:val="20"/>
              </w:rPr>
            </w:pPr>
            <w:r w:rsidRPr="00002A08">
              <w:rPr>
                <w:rFonts w:cs="Segoe UI Semilight"/>
                <w:szCs w:val="20"/>
              </w:rPr>
              <w:t>Community &amp; Social infrastructure Audit.</w:t>
            </w:r>
          </w:p>
          <w:p w14:paraId="60DAB1AA" w14:textId="4DE6C471" w:rsidR="00F80C62" w:rsidRPr="00002A08" w:rsidRDefault="00F80C62" w:rsidP="002A6FBF">
            <w:pPr>
              <w:pStyle w:val="ListParagraph"/>
              <w:numPr>
                <w:ilvl w:val="0"/>
                <w:numId w:val="60"/>
              </w:numPr>
              <w:spacing w:before="0" w:after="0"/>
              <w:contextualSpacing/>
              <w:cnfStyle w:val="000000000000" w:firstRow="0" w:lastRow="0" w:firstColumn="0" w:lastColumn="0" w:oddVBand="0" w:evenVBand="0" w:oddHBand="0" w:evenHBand="0" w:firstRowFirstColumn="0" w:firstRowLastColumn="0" w:lastRowFirstColumn="0" w:lastRowLastColumn="0"/>
              <w:rPr>
                <w:rFonts w:cs="Segoe UI Semilight"/>
                <w:szCs w:val="20"/>
              </w:rPr>
            </w:pPr>
            <w:r w:rsidRPr="00002A08">
              <w:rPr>
                <w:rFonts w:cs="Segoe UI Semilight"/>
                <w:szCs w:val="20"/>
              </w:rPr>
              <w:t>Visual Impact Assessment.</w:t>
            </w:r>
          </w:p>
          <w:p w14:paraId="11677200" w14:textId="1F101CBE" w:rsidR="00F80C62" w:rsidRPr="00002A08" w:rsidRDefault="00F80C62" w:rsidP="002A6FBF">
            <w:pPr>
              <w:pStyle w:val="ListParagraph"/>
              <w:numPr>
                <w:ilvl w:val="0"/>
                <w:numId w:val="60"/>
              </w:numPr>
              <w:spacing w:before="0" w:after="0"/>
              <w:contextualSpacing/>
              <w:cnfStyle w:val="000000000000" w:firstRow="0" w:lastRow="0" w:firstColumn="0" w:lastColumn="0" w:oddVBand="0" w:evenVBand="0" w:oddHBand="0" w:evenHBand="0" w:firstRowFirstColumn="0" w:firstRowLastColumn="0" w:lastRowFirstColumn="0" w:lastRowLastColumn="0"/>
              <w:rPr>
                <w:rFonts w:cs="Segoe UI Semilight"/>
                <w:szCs w:val="20"/>
              </w:rPr>
            </w:pPr>
            <w:r w:rsidRPr="00002A08">
              <w:rPr>
                <w:rFonts w:cs="Segoe UI Semilight"/>
                <w:szCs w:val="20"/>
              </w:rPr>
              <w:t>EIA Screening.</w:t>
            </w:r>
          </w:p>
          <w:p w14:paraId="6E209758" w14:textId="3D730B60" w:rsidR="00F80C62" w:rsidRPr="00002A08" w:rsidRDefault="00F80C62" w:rsidP="002A6FBF">
            <w:pPr>
              <w:pStyle w:val="ListParagraph"/>
              <w:numPr>
                <w:ilvl w:val="0"/>
                <w:numId w:val="0"/>
              </w:numPr>
              <w:spacing w:before="0" w:after="0"/>
              <w:ind w:left="720"/>
              <w:contextualSpacing/>
              <w:cnfStyle w:val="000000000000" w:firstRow="0" w:lastRow="0" w:firstColumn="0" w:lastColumn="0" w:oddVBand="0" w:evenVBand="0" w:oddHBand="0" w:evenHBand="0" w:firstRowFirstColumn="0" w:firstRowLastColumn="0" w:lastRowFirstColumn="0" w:lastRowLastColumn="0"/>
              <w:rPr>
                <w:rFonts w:cs="Segoe UI Semilight"/>
                <w:szCs w:val="20"/>
              </w:rPr>
            </w:pPr>
          </w:p>
        </w:tc>
      </w:tr>
      <w:tr w:rsidR="00435D96" w:rsidRPr="00435D96" w14:paraId="3D474727" w14:textId="77777777" w:rsidTr="00B82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4" w:type="dxa"/>
          </w:tcPr>
          <w:p w14:paraId="0FD3983D" w14:textId="25E82E04" w:rsidR="000A4B21" w:rsidRPr="00002A08" w:rsidRDefault="000A4B21" w:rsidP="00953804">
            <w:pPr>
              <w:jc w:val="center"/>
              <w:rPr>
                <w:rFonts w:cs="Segoe UI Semilight"/>
                <w:szCs w:val="20"/>
              </w:rPr>
            </w:pPr>
            <w:r w:rsidRPr="00002A08">
              <w:rPr>
                <w:rFonts w:cs="Segoe UI Semilight"/>
                <w:szCs w:val="20"/>
              </w:rPr>
              <w:t>CWPA Architecture</w:t>
            </w:r>
            <w:r w:rsidR="00E6705F">
              <w:rPr>
                <w:rFonts w:cs="Segoe UI Semilight"/>
                <w:szCs w:val="20"/>
              </w:rPr>
              <w:t xml:space="preserve"> &amp; Architecture </w:t>
            </w:r>
          </w:p>
        </w:tc>
        <w:tc>
          <w:tcPr>
            <w:tcW w:w="6313" w:type="dxa"/>
          </w:tcPr>
          <w:p w14:paraId="0959678A" w14:textId="77777777" w:rsidR="00435D96" w:rsidRPr="00002A08" w:rsidRDefault="00435D96" w:rsidP="002A6FBF">
            <w:pPr>
              <w:pStyle w:val="ListParagraph"/>
              <w:numPr>
                <w:ilvl w:val="0"/>
                <w:numId w:val="0"/>
              </w:numPr>
              <w:spacing w:before="0" w:after="0"/>
              <w:ind w:left="720"/>
              <w:contextualSpacing/>
              <w:cnfStyle w:val="000000100000" w:firstRow="0" w:lastRow="0" w:firstColumn="0" w:lastColumn="0" w:oddVBand="0" w:evenVBand="0" w:oddHBand="1" w:evenHBand="0" w:firstRowFirstColumn="0" w:firstRowLastColumn="0" w:lastRowFirstColumn="0" w:lastRowLastColumn="0"/>
              <w:rPr>
                <w:rFonts w:cs="Segoe UI Semilight"/>
                <w:szCs w:val="20"/>
              </w:rPr>
            </w:pPr>
          </w:p>
          <w:p w14:paraId="01C3D187" w14:textId="24AE92D9" w:rsidR="000A4B21" w:rsidRPr="00002A08" w:rsidRDefault="000A4B21" w:rsidP="002A6FBF">
            <w:pPr>
              <w:pStyle w:val="ListParagraph"/>
              <w:numPr>
                <w:ilvl w:val="0"/>
                <w:numId w:val="51"/>
              </w:numPr>
              <w:spacing w:before="0" w:after="0"/>
              <w:contextualSpacing/>
              <w:cnfStyle w:val="000000100000" w:firstRow="0" w:lastRow="0" w:firstColumn="0" w:lastColumn="0" w:oddVBand="0" w:evenVBand="0" w:oddHBand="1" w:evenHBand="0" w:firstRowFirstColumn="0" w:firstRowLastColumn="0" w:lastRowFirstColumn="0" w:lastRowLastColumn="0"/>
              <w:rPr>
                <w:rFonts w:cs="Segoe UI Semilight"/>
                <w:szCs w:val="20"/>
              </w:rPr>
            </w:pPr>
            <w:r w:rsidRPr="00002A08">
              <w:rPr>
                <w:rFonts w:cs="Segoe UI Semilight"/>
                <w:szCs w:val="20"/>
              </w:rPr>
              <w:t>Architectural Drawings / Plans and accompanying Drawing Schedule.</w:t>
            </w:r>
          </w:p>
          <w:p w14:paraId="01045885" w14:textId="77777777" w:rsidR="00F80C62" w:rsidRPr="00002A08" w:rsidRDefault="00F80C62" w:rsidP="002A6FBF">
            <w:pPr>
              <w:pStyle w:val="ListParagraph"/>
              <w:numPr>
                <w:ilvl w:val="0"/>
                <w:numId w:val="51"/>
              </w:numPr>
              <w:spacing w:before="0" w:after="0"/>
              <w:contextualSpacing/>
              <w:cnfStyle w:val="000000100000" w:firstRow="0" w:lastRow="0" w:firstColumn="0" w:lastColumn="0" w:oddVBand="0" w:evenVBand="0" w:oddHBand="1" w:evenHBand="0" w:firstRowFirstColumn="0" w:firstRowLastColumn="0" w:lastRowFirstColumn="0" w:lastRowLastColumn="0"/>
              <w:rPr>
                <w:rFonts w:cs="Segoe UI Semilight"/>
                <w:szCs w:val="20"/>
              </w:rPr>
            </w:pPr>
            <w:r w:rsidRPr="00002A08">
              <w:rPr>
                <w:rFonts w:cs="Segoe UI Semilight"/>
                <w:szCs w:val="20"/>
              </w:rPr>
              <w:t>Overall Schedule of Accommodation and Areas.</w:t>
            </w:r>
          </w:p>
          <w:p w14:paraId="51D671BF" w14:textId="762BD38D" w:rsidR="00F80C62" w:rsidRPr="00002A08" w:rsidRDefault="00F80C62" w:rsidP="002A6FBF">
            <w:pPr>
              <w:pStyle w:val="ListParagraph"/>
              <w:numPr>
                <w:ilvl w:val="0"/>
                <w:numId w:val="51"/>
              </w:numPr>
              <w:spacing w:before="0" w:after="0"/>
              <w:contextualSpacing/>
              <w:cnfStyle w:val="000000100000" w:firstRow="0" w:lastRow="0" w:firstColumn="0" w:lastColumn="0" w:oddVBand="0" w:evenVBand="0" w:oddHBand="1" w:evenHBand="0" w:firstRowFirstColumn="0" w:firstRowLastColumn="0" w:lastRowFirstColumn="0" w:lastRowLastColumn="0"/>
              <w:rPr>
                <w:rFonts w:cs="Segoe UI Semilight"/>
                <w:szCs w:val="20"/>
              </w:rPr>
            </w:pPr>
            <w:r w:rsidRPr="00002A08">
              <w:rPr>
                <w:rFonts w:cs="Segoe UI Semilight"/>
                <w:szCs w:val="20"/>
              </w:rPr>
              <w:t xml:space="preserve">Part V </w:t>
            </w:r>
            <w:r w:rsidR="00B35EA0" w:rsidRPr="00002A08">
              <w:rPr>
                <w:rFonts w:cs="Segoe UI Semilight"/>
                <w:szCs w:val="20"/>
              </w:rPr>
              <w:t>S</w:t>
            </w:r>
            <w:r w:rsidRPr="00002A08">
              <w:rPr>
                <w:rFonts w:cs="Segoe UI Semilight"/>
                <w:szCs w:val="20"/>
              </w:rPr>
              <w:t>ubmission.</w:t>
            </w:r>
          </w:p>
          <w:p w14:paraId="490957B4" w14:textId="51093BD5" w:rsidR="00F80C62" w:rsidRPr="00002A08" w:rsidRDefault="00F80C62" w:rsidP="002A6FBF">
            <w:pPr>
              <w:pStyle w:val="ListParagraph"/>
              <w:numPr>
                <w:ilvl w:val="0"/>
                <w:numId w:val="51"/>
              </w:numPr>
              <w:spacing w:before="0" w:after="0"/>
              <w:contextualSpacing/>
              <w:cnfStyle w:val="000000100000" w:firstRow="0" w:lastRow="0" w:firstColumn="0" w:lastColumn="0" w:oddVBand="0" w:evenVBand="0" w:oddHBand="1" w:evenHBand="0" w:firstRowFirstColumn="0" w:firstRowLastColumn="0" w:lastRowFirstColumn="0" w:lastRowLastColumn="0"/>
              <w:rPr>
                <w:rFonts w:cs="Segoe UI Semilight"/>
                <w:szCs w:val="20"/>
              </w:rPr>
            </w:pPr>
            <w:r w:rsidRPr="00002A08">
              <w:rPr>
                <w:rFonts w:cs="Segoe UI Semilight"/>
                <w:szCs w:val="20"/>
              </w:rPr>
              <w:t>Building Life Cycle Report.</w:t>
            </w:r>
          </w:p>
          <w:p w14:paraId="0763A6C7" w14:textId="77777777" w:rsidR="00F80C62" w:rsidRPr="00002A08" w:rsidRDefault="00F80C62" w:rsidP="002A6FBF">
            <w:pPr>
              <w:pStyle w:val="ListParagraph"/>
              <w:numPr>
                <w:ilvl w:val="0"/>
                <w:numId w:val="51"/>
              </w:numPr>
              <w:spacing w:before="0" w:after="0"/>
              <w:contextualSpacing/>
              <w:cnfStyle w:val="000000100000" w:firstRow="0" w:lastRow="0" w:firstColumn="0" w:lastColumn="0" w:oddVBand="0" w:evenVBand="0" w:oddHBand="1" w:evenHBand="0" w:firstRowFirstColumn="0" w:firstRowLastColumn="0" w:lastRowFirstColumn="0" w:lastRowLastColumn="0"/>
              <w:rPr>
                <w:rFonts w:cs="Segoe UI Semilight"/>
                <w:szCs w:val="20"/>
              </w:rPr>
            </w:pPr>
            <w:r w:rsidRPr="00002A08">
              <w:rPr>
                <w:rFonts w:cs="Segoe UI Semilight"/>
                <w:szCs w:val="20"/>
              </w:rPr>
              <w:t>Universal Access Statement.</w:t>
            </w:r>
          </w:p>
          <w:p w14:paraId="1FD39DB6" w14:textId="77777777" w:rsidR="00F80C62" w:rsidRPr="00002A08" w:rsidRDefault="00F80C62" w:rsidP="002A6FBF">
            <w:pPr>
              <w:pStyle w:val="ListParagraph"/>
              <w:numPr>
                <w:ilvl w:val="0"/>
                <w:numId w:val="51"/>
              </w:numPr>
              <w:spacing w:before="0" w:after="0"/>
              <w:contextualSpacing/>
              <w:cnfStyle w:val="000000100000" w:firstRow="0" w:lastRow="0" w:firstColumn="0" w:lastColumn="0" w:oddVBand="0" w:evenVBand="0" w:oddHBand="1" w:evenHBand="0" w:firstRowFirstColumn="0" w:firstRowLastColumn="0" w:lastRowFirstColumn="0" w:lastRowLastColumn="0"/>
              <w:rPr>
                <w:rFonts w:cs="Segoe UI Semilight"/>
                <w:szCs w:val="20"/>
              </w:rPr>
            </w:pPr>
            <w:r w:rsidRPr="00002A08">
              <w:rPr>
                <w:rFonts w:cs="Segoe UI Semilight"/>
                <w:szCs w:val="20"/>
              </w:rPr>
              <w:t>Materials Strategy in response to LRD Opinion.</w:t>
            </w:r>
          </w:p>
          <w:p w14:paraId="15CAF319" w14:textId="77777777" w:rsidR="00F80C62" w:rsidRPr="00002A08" w:rsidRDefault="00F80C62" w:rsidP="002A6FBF">
            <w:pPr>
              <w:pStyle w:val="ListParagraph"/>
              <w:numPr>
                <w:ilvl w:val="0"/>
                <w:numId w:val="51"/>
              </w:numPr>
              <w:spacing w:before="0" w:after="0"/>
              <w:contextualSpacing/>
              <w:cnfStyle w:val="000000100000" w:firstRow="0" w:lastRow="0" w:firstColumn="0" w:lastColumn="0" w:oddVBand="0" w:evenVBand="0" w:oddHBand="1" w:evenHBand="0" w:firstRowFirstColumn="0" w:firstRowLastColumn="0" w:lastRowFirstColumn="0" w:lastRowLastColumn="0"/>
              <w:rPr>
                <w:rFonts w:cs="Segoe UI Semilight"/>
                <w:szCs w:val="20"/>
              </w:rPr>
            </w:pPr>
            <w:r w:rsidRPr="00002A08">
              <w:rPr>
                <w:rFonts w:cs="Segoe UI Semilight"/>
                <w:szCs w:val="20"/>
              </w:rPr>
              <w:t>Architectural &amp; Urban Design Statement.</w:t>
            </w:r>
          </w:p>
          <w:p w14:paraId="41404957" w14:textId="77777777" w:rsidR="00F80C62" w:rsidRPr="00002A08" w:rsidRDefault="00F80C62" w:rsidP="002A6FBF">
            <w:pPr>
              <w:pStyle w:val="ListParagraph"/>
              <w:numPr>
                <w:ilvl w:val="0"/>
                <w:numId w:val="51"/>
              </w:numPr>
              <w:spacing w:before="0" w:after="0"/>
              <w:contextualSpacing/>
              <w:cnfStyle w:val="000000100000" w:firstRow="0" w:lastRow="0" w:firstColumn="0" w:lastColumn="0" w:oddVBand="0" w:evenVBand="0" w:oddHBand="1" w:evenHBand="0" w:firstRowFirstColumn="0" w:firstRowLastColumn="0" w:lastRowFirstColumn="0" w:lastRowLastColumn="0"/>
              <w:rPr>
                <w:rFonts w:cs="Segoe UI Semilight"/>
                <w:szCs w:val="20"/>
              </w:rPr>
            </w:pPr>
            <w:r w:rsidRPr="00002A08">
              <w:rPr>
                <w:rFonts w:cs="Segoe UI Semilight"/>
                <w:szCs w:val="20"/>
              </w:rPr>
              <w:t>Housing Quality Assessment.</w:t>
            </w:r>
          </w:p>
          <w:p w14:paraId="438415DB" w14:textId="25DCCBC4" w:rsidR="00F80C62" w:rsidRPr="00002A08" w:rsidRDefault="00F80C62" w:rsidP="002A6FBF">
            <w:pPr>
              <w:pStyle w:val="ListParagraph"/>
              <w:numPr>
                <w:ilvl w:val="0"/>
                <w:numId w:val="0"/>
              </w:numPr>
              <w:spacing w:before="0" w:after="0"/>
              <w:ind w:left="720"/>
              <w:contextualSpacing/>
              <w:cnfStyle w:val="000000100000" w:firstRow="0" w:lastRow="0" w:firstColumn="0" w:lastColumn="0" w:oddVBand="0" w:evenVBand="0" w:oddHBand="1" w:evenHBand="0" w:firstRowFirstColumn="0" w:firstRowLastColumn="0" w:lastRowFirstColumn="0" w:lastRowLastColumn="0"/>
              <w:rPr>
                <w:rFonts w:cs="Segoe UI Semilight"/>
                <w:szCs w:val="20"/>
              </w:rPr>
            </w:pPr>
          </w:p>
        </w:tc>
      </w:tr>
      <w:tr w:rsidR="00435D96" w:rsidRPr="00435D96" w14:paraId="6F44D8A7" w14:textId="77777777" w:rsidTr="00B823E0">
        <w:tc>
          <w:tcPr>
            <w:cnfStyle w:val="001000000000" w:firstRow="0" w:lastRow="0" w:firstColumn="1" w:lastColumn="0" w:oddVBand="0" w:evenVBand="0" w:oddHBand="0" w:evenHBand="0" w:firstRowFirstColumn="0" w:firstRowLastColumn="0" w:lastRowFirstColumn="0" w:lastRowLastColumn="0"/>
            <w:tcW w:w="2754" w:type="dxa"/>
          </w:tcPr>
          <w:p w14:paraId="3072498B" w14:textId="6A493351" w:rsidR="000A4B21" w:rsidRPr="00002A08" w:rsidRDefault="000A4B21" w:rsidP="00953804">
            <w:pPr>
              <w:jc w:val="center"/>
              <w:rPr>
                <w:rFonts w:cs="Segoe UI Semilight"/>
                <w:szCs w:val="20"/>
              </w:rPr>
            </w:pPr>
            <w:r w:rsidRPr="00002A08">
              <w:rPr>
                <w:rFonts w:cs="Segoe UI Semilight"/>
                <w:szCs w:val="20"/>
              </w:rPr>
              <w:lastRenderedPageBreak/>
              <w:t>Moylan’s</w:t>
            </w:r>
          </w:p>
        </w:tc>
        <w:tc>
          <w:tcPr>
            <w:tcW w:w="6313" w:type="dxa"/>
          </w:tcPr>
          <w:p w14:paraId="4E3BEBB7" w14:textId="77777777" w:rsidR="00435D96" w:rsidRPr="00002A08" w:rsidRDefault="00435D96" w:rsidP="002A6FBF">
            <w:pPr>
              <w:pStyle w:val="ListParagraph"/>
              <w:numPr>
                <w:ilvl w:val="0"/>
                <w:numId w:val="0"/>
              </w:numPr>
              <w:spacing w:before="0" w:after="0"/>
              <w:ind w:left="675"/>
              <w:contextualSpacing/>
              <w:cnfStyle w:val="000000000000" w:firstRow="0" w:lastRow="0" w:firstColumn="0" w:lastColumn="0" w:oddVBand="0" w:evenVBand="0" w:oddHBand="0" w:evenHBand="0" w:firstRowFirstColumn="0" w:firstRowLastColumn="0" w:lastRowFirstColumn="0" w:lastRowLastColumn="0"/>
              <w:rPr>
                <w:rFonts w:cs="Segoe UI Semilight"/>
                <w:szCs w:val="20"/>
              </w:rPr>
            </w:pPr>
          </w:p>
          <w:p w14:paraId="536902D7" w14:textId="415C7C03" w:rsidR="000A4B21" w:rsidRPr="00002A08" w:rsidRDefault="000A4B21" w:rsidP="002A6FBF">
            <w:pPr>
              <w:pStyle w:val="ListParagraph"/>
              <w:numPr>
                <w:ilvl w:val="0"/>
                <w:numId w:val="63"/>
              </w:numPr>
              <w:spacing w:before="0" w:after="0"/>
              <w:ind w:left="675"/>
              <w:contextualSpacing/>
              <w:cnfStyle w:val="000000000000" w:firstRow="0" w:lastRow="0" w:firstColumn="0" w:lastColumn="0" w:oddVBand="0" w:evenVBand="0" w:oddHBand="0" w:evenHBand="0" w:firstRowFirstColumn="0" w:firstRowLastColumn="0" w:lastRowFirstColumn="0" w:lastRowLastColumn="0"/>
              <w:rPr>
                <w:rFonts w:cs="Segoe UI Semilight"/>
                <w:szCs w:val="20"/>
              </w:rPr>
            </w:pPr>
            <w:r w:rsidRPr="00002A08">
              <w:rPr>
                <w:rFonts w:cs="Segoe UI Semilight"/>
                <w:szCs w:val="20"/>
              </w:rPr>
              <w:t xml:space="preserve">Engineering </w:t>
            </w:r>
            <w:r w:rsidR="00AB1326" w:rsidRPr="00002A08">
              <w:rPr>
                <w:rFonts w:cs="Segoe UI Semilight"/>
                <w:szCs w:val="20"/>
              </w:rPr>
              <w:t>D</w:t>
            </w:r>
            <w:r w:rsidRPr="00002A08">
              <w:rPr>
                <w:rFonts w:cs="Segoe UI Semilight"/>
                <w:szCs w:val="20"/>
              </w:rPr>
              <w:t xml:space="preserve">rawings, </w:t>
            </w:r>
            <w:r w:rsidR="00AB1326" w:rsidRPr="00002A08">
              <w:rPr>
                <w:rFonts w:cs="Segoe UI Semilight"/>
                <w:szCs w:val="20"/>
              </w:rPr>
              <w:t>P</w:t>
            </w:r>
            <w:r w:rsidRPr="00002A08">
              <w:rPr>
                <w:rFonts w:cs="Segoe UI Semilight"/>
                <w:szCs w:val="20"/>
              </w:rPr>
              <w:t xml:space="preserve">lans, </w:t>
            </w:r>
            <w:r w:rsidR="00AB1326" w:rsidRPr="00002A08">
              <w:rPr>
                <w:rFonts w:cs="Segoe UI Semilight"/>
                <w:szCs w:val="20"/>
              </w:rPr>
              <w:t>S</w:t>
            </w:r>
            <w:r w:rsidRPr="00002A08">
              <w:rPr>
                <w:rFonts w:cs="Segoe UI Semilight"/>
                <w:szCs w:val="20"/>
              </w:rPr>
              <w:t>chedule and associated reports (Water Services and Transportation).</w:t>
            </w:r>
          </w:p>
          <w:p w14:paraId="7E9ED84E" w14:textId="1934C539" w:rsidR="000A4B21" w:rsidRPr="00002A08" w:rsidRDefault="00A65846" w:rsidP="002A6FBF">
            <w:pPr>
              <w:pStyle w:val="ListParagraph"/>
              <w:numPr>
                <w:ilvl w:val="0"/>
                <w:numId w:val="63"/>
              </w:numPr>
              <w:spacing w:before="0" w:after="0"/>
              <w:ind w:left="675"/>
              <w:contextualSpacing/>
              <w:cnfStyle w:val="000000000000" w:firstRow="0" w:lastRow="0" w:firstColumn="0" w:lastColumn="0" w:oddVBand="0" w:evenVBand="0" w:oddHBand="0" w:evenHBand="0" w:firstRowFirstColumn="0" w:firstRowLastColumn="0" w:lastRowFirstColumn="0" w:lastRowLastColumn="0"/>
              <w:rPr>
                <w:rFonts w:cs="Segoe UI Semilight"/>
                <w:szCs w:val="20"/>
              </w:rPr>
            </w:pPr>
            <w:r w:rsidRPr="00002A08">
              <w:rPr>
                <w:rFonts w:cs="Segoe UI Semilight"/>
                <w:szCs w:val="20"/>
              </w:rPr>
              <w:t xml:space="preserve">Uisce Éireann </w:t>
            </w:r>
            <w:r w:rsidR="00ED75D8" w:rsidRPr="00002A08">
              <w:rPr>
                <w:rFonts w:cs="Segoe UI Semilight"/>
                <w:bCs/>
                <w:szCs w:val="20"/>
              </w:rPr>
              <w:t xml:space="preserve">Confirmation of Feasibility statement (COF). </w:t>
            </w:r>
          </w:p>
          <w:p w14:paraId="58928F39" w14:textId="1CFB3E43" w:rsidR="000A4B21" w:rsidRPr="00002A08" w:rsidRDefault="000A4B21" w:rsidP="002A6FBF">
            <w:pPr>
              <w:pStyle w:val="ListParagraph"/>
              <w:numPr>
                <w:ilvl w:val="0"/>
                <w:numId w:val="63"/>
              </w:numPr>
              <w:spacing w:before="0" w:after="0"/>
              <w:ind w:left="675"/>
              <w:contextualSpacing/>
              <w:cnfStyle w:val="000000000000" w:firstRow="0" w:lastRow="0" w:firstColumn="0" w:lastColumn="0" w:oddVBand="0" w:evenVBand="0" w:oddHBand="0" w:evenHBand="0" w:firstRowFirstColumn="0" w:firstRowLastColumn="0" w:lastRowFirstColumn="0" w:lastRowLastColumn="0"/>
              <w:rPr>
                <w:rFonts w:cs="Segoe UI Semilight"/>
                <w:szCs w:val="20"/>
              </w:rPr>
            </w:pPr>
            <w:r w:rsidRPr="00002A08">
              <w:rPr>
                <w:rFonts w:cs="Segoe UI Semilight"/>
                <w:szCs w:val="20"/>
              </w:rPr>
              <w:t>Response to LRD Opinion.</w:t>
            </w:r>
          </w:p>
          <w:p w14:paraId="740497EA" w14:textId="5EB0CD73" w:rsidR="005D03A8" w:rsidRPr="00002A08" w:rsidRDefault="005D03A8" w:rsidP="002A6FBF">
            <w:pPr>
              <w:pStyle w:val="ListParagraph"/>
              <w:numPr>
                <w:ilvl w:val="0"/>
                <w:numId w:val="0"/>
              </w:numPr>
              <w:spacing w:before="0" w:after="0"/>
              <w:ind w:left="675"/>
              <w:contextualSpacing/>
              <w:cnfStyle w:val="000000000000" w:firstRow="0" w:lastRow="0" w:firstColumn="0" w:lastColumn="0" w:oddVBand="0" w:evenVBand="0" w:oddHBand="0" w:evenHBand="0" w:firstRowFirstColumn="0" w:firstRowLastColumn="0" w:lastRowFirstColumn="0" w:lastRowLastColumn="0"/>
              <w:rPr>
                <w:rFonts w:cs="Segoe UI Semilight"/>
                <w:szCs w:val="20"/>
              </w:rPr>
            </w:pPr>
          </w:p>
        </w:tc>
      </w:tr>
      <w:tr w:rsidR="00435D96" w:rsidRPr="00435D96" w14:paraId="00A7D31A" w14:textId="77777777" w:rsidTr="00B82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4" w:type="dxa"/>
          </w:tcPr>
          <w:p w14:paraId="3F386731" w14:textId="6D905FFC" w:rsidR="000A4B21" w:rsidRPr="00002A08" w:rsidRDefault="000A4B21" w:rsidP="00953804">
            <w:pPr>
              <w:jc w:val="center"/>
              <w:rPr>
                <w:rFonts w:cs="Segoe UI Semilight"/>
                <w:szCs w:val="20"/>
              </w:rPr>
            </w:pPr>
            <w:r w:rsidRPr="00002A08">
              <w:rPr>
                <w:rFonts w:cs="Segoe UI Semilight"/>
                <w:szCs w:val="20"/>
              </w:rPr>
              <w:t>RMDA Landscape Architects</w:t>
            </w:r>
          </w:p>
        </w:tc>
        <w:tc>
          <w:tcPr>
            <w:tcW w:w="6313" w:type="dxa"/>
          </w:tcPr>
          <w:p w14:paraId="741030C8" w14:textId="77777777" w:rsidR="00435D96" w:rsidRPr="00002A08" w:rsidRDefault="00435D96" w:rsidP="002A6FBF">
            <w:pPr>
              <w:pStyle w:val="ListParagraph"/>
              <w:numPr>
                <w:ilvl w:val="0"/>
                <w:numId w:val="0"/>
              </w:numPr>
              <w:spacing w:before="0" w:after="0"/>
              <w:ind w:left="720"/>
              <w:contextualSpacing/>
              <w:cnfStyle w:val="000000100000" w:firstRow="0" w:lastRow="0" w:firstColumn="0" w:lastColumn="0" w:oddVBand="0" w:evenVBand="0" w:oddHBand="1" w:evenHBand="0" w:firstRowFirstColumn="0" w:firstRowLastColumn="0" w:lastRowFirstColumn="0" w:lastRowLastColumn="0"/>
              <w:rPr>
                <w:rFonts w:cs="Segoe UI Semilight"/>
                <w:szCs w:val="20"/>
              </w:rPr>
            </w:pPr>
          </w:p>
          <w:p w14:paraId="4CF3B096" w14:textId="6BCEB55A" w:rsidR="005D03A8" w:rsidRPr="00002A08" w:rsidRDefault="000A4B21" w:rsidP="002A6FBF">
            <w:pPr>
              <w:pStyle w:val="ListParagraph"/>
              <w:numPr>
                <w:ilvl w:val="0"/>
                <w:numId w:val="64"/>
              </w:numPr>
              <w:spacing w:before="0" w:after="0"/>
              <w:contextualSpacing/>
              <w:cnfStyle w:val="000000100000" w:firstRow="0" w:lastRow="0" w:firstColumn="0" w:lastColumn="0" w:oddVBand="0" w:evenVBand="0" w:oddHBand="1" w:evenHBand="0" w:firstRowFirstColumn="0" w:firstRowLastColumn="0" w:lastRowFirstColumn="0" w:lastRowLastColumn="0"/>
              <w:rPr>
                <w:rFonts w:cs="Segoe UI Semilight"/>
                <w:szCs w:val="20"/>
              </w:rPr>
            </w:pPr>
            <w:r w:rsidRPr="00002A08">
              <w:rPr>
                <w:rFonts w:cs="Segoe UI Semilight"/>
                <w:szCs w:val="20"/>
              </w:rPr>
              <w:t>Landscape  drawings, plans, schedule and associated reports</w:t>
            </w:r>
          </w:p>
          <w:p w14:paraId="467BE2E4" w14:textId="56BF49F8" w:rsidR="000A4B21" w:rsidRPr="00002A08" w:rsidRDefault="000A4B21" w:rsidP="002A6FBF">
            <w:pPr>
              <w:pStyle w:val="ListParagraph"/>
              <w:numPr>
                <w:ilvl w:val="0"/>
                <w:numId w:val="64"/>
              </w:numPr>
              <w:spacing w:before="0" w:after="0"/>
              <w:contextualSpacing/>
              <w:cnfStyle w:val="000000100000" w:firstRow="0" w:lastRow="0" w:firstColumn="0" w:lastColumn="0" w:oddVBand="0" w:evenVBand="0" w:oddHBand="1" w:evenHBand="0" w:firstRowFirstColumn="0" w:firstRowLastColumn="0" w:lastRowFirstColumn="0" w:lastRowLastColumn="0"/>
              <w:rPr>
                <w:rFonts w:cs="Segoe UI Semilight"/>
                <w:szCs w:val="20"/>
              </w:rPr>
            </w:pPr>
            <w:r w:rsidRPr="00002A08">
              <w:rPr>
                <w:rFonts w:cs="Segoe UI Semilight"/>
                <w:szCs w:val="20"/>
              </w:rPr>
              <w:t>Integrated Green Infrastructure Plan.</w:t>
            </w:r>
          </w:p>
          <w:p w14:paraId="174657ED" w14:textId="36FAC210" w:rsidR="005D03A8" w:rsidRPr="00002A08" w:rsidRDefault="005D03A8" w:rsidP="002A6FBF">
            <w:pPr>
              <w:pStyle w:val="ListParagraph"/>
              <w:numPr>
                <w:ilvl w:val="0"/>
                <w:numId w:val="0"/>
              </w:numPr>
              <w:spacing w:before="0" w:after="0"/>
              <w:ind w:left="720"/>
              <w:contextualSpacing/>
              <w:cnfStyle w:val="000000100000" w:firstRow="0" w:lastRow="0" w:firstColumn="0" w:lastColumn="0" w:oddVBand="0" w:evenVBand="0" w:oddHBand="1" w:evenHBand="0" w:firstRowFirstColumn="0" w:firstRowLastColumn="0" w:lastRowFirstColumn="0" w:lastRowLastColumn="0"/>
              <w:rPr>
                <w:rFonts w:cs="Segoe UI Semilight"/>
                <w:szCs w:val="20"/>
              </w:rPr>
            </w:pPr>
          </w:p>
        </w:tc>
      </w:tr>
      <w:tr w:rsidR="00435D96" w:rsidRPr="00435D96" w14:paraId="00366D5C" w14:textId="77777777" w:rsidTr="00B823E0">
        <w:tc>
          <w:tcPr>
            <w:cnfStyle w:val="001000000000" w:firstRow="0" w:lastRow="0" w:firstColumn="1" w:lastColumn="0" w:oddVBand="0" w:evenVBand="0" w:oddHBand="0" w:evenHBand="0" w:firstRowFirstColumn="0" w:firstRowLastColumn="0" w:lastRowFirstColumn="0" w:lastRowLastColumn="0"/>
            <w:tcW w:w="2754" w:type="dxa"/>
          </w:tcPr>
          <w:p w14:paraId="415A422B" w14:textId="0385A004" w:rsidR="000A4B21" w:rsidRPr="00002A08" w:rsidRDefault="000A4B21" w:rsidP="00953804">
            <w:pPr>
              <w:jc w:val="center"/>
              <w:rPr>
                <w:rFonts w:cs="Segoe UI Semilight"/>
                <w:szCs w:val="20"/>
              </w:rPr>
            </w:pPr>
            <w:r w:rsidRPr="00002A08">
              <w:rPr>
                <w:rFonts w:cs="Segoe UI Semilight"/>
                <w:szCs w:val="20"/>
              </w:rPr>
              <w:t>Charles McCorkell Arborist</w:t>
            </w:r>
          </w:p>
        </w:tc>
        <w:tc>
          <w:tcPr>
            <w:tcW w:w="6313" w:type="dxa"/>
          </w:tcPr>
          <w:p w14:paraId="3EBF91AB" w14:textId="77777777" w:rsidR="00435D96" w:rsidRPr="00002A08" w:rsidRDefault="00435D96" w:rsidP="002A6FBF">
            <w:pPr>
              <w:pStyle w:val="ListParagraph"/>
              <w:numPr>
                <w:ilvl w:val="0"/>
                <w:numId w:val="0"/>
              </w:numPr>
              <w:spacing w:before="0" w:after="0"/>
              <w:ind w:left="720"/>
              <w:contextualSpacing/>
              <w:cnfStyle w:val="000000000000" w:firstRow="0" w:lastRow="0" w:firstColumn="0" w:lastColumn="0" w:oddVBand="0" w:evenVBand="0" w:oddHBand="0" w:evenHBand="0" w:firstRowFirstColumn="0" w:firstRowLastColumn="0" w:lastRowFirstColumn="0" w:lastRowLastColumn="0"/>
              <w:rPr>
                <w:rFonts w:cs="Segoe UI Semilight"/>
                <w:szCs w:val="20"/>
              </w:rPr>
            </w:pPr>
          </w:p>
          <w:p w14:paraId="3EA94E87" w14:textId="385862AA" w:rsidR="000A4B21" w:rsidRPr="00002A08" w:rsidRDefault="000A4B21" w:rsidP="002A6FBF">
            <w:pPr>
              <w:pStyle w:val="ListParagraph"/>
              <w:numPr>
                <w:ilvl w:val="0"/>
                <w:numId w:val="54"/>
              </w:numPr>
              <w:spacing w:before="0" w:after="0"/>
              <w:contextualSpacing/>
              <w:cnfStyle w:val="000000000000" w:firstRow="0" w:lastRow="0" w:firstColumn="0" w:lastColumn="0" w:oddVBand="0" w:evenVBand="0" w:oddHBand="0" w:evenHBand="0" w:firstRowFirstColumn="0" w:firstRowLastColumn="0" w:lastRowFirstColumn="0" w:lastRowLastColumn="0"/>
              <w:rPr>
                <w:rFonts w:cs="Segoe UI Semilight"/>
                <w:szCs w:val="20"/>
              </w:rPr>
            </w:pPr>
            <w:r w:rsidRPr="00002A08">
              <w:rPr>
                <w:rFonts w:cs="Segoe UI Semilight"/>
                <w:szCs w:val="20"/>
              </w:rPr>
              <w:t>Arboricultural Assessment.</w:t>
            </w:r>
          </w:p>
        </w:tc>
      </w:tr>
      <w:tr w:rsidR="00435D96" w:rsidRPr="00435D96" w14:paraId="77DA4717" w14:textId="77777777" w:rsidTr="00B82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4" w:type="dxa"/>
          </w:tcPr>
          <w:p w14:paraId="430E0D81" w14:textId="31CDE9DA" w:rsidR="000A4B21" w:rsidRPr="00002A08" w:rsidRDefault="000A4B21" w:rsidP="00953804">
            <w:pPr>
              <w:jc w:val="center"/>
              <w:rPr>
                <w:rFonts w:cs="Segoe UI Semilight"/>
                <w:szCs w:val="20"/>
              </w:rPr>
            </w:pPr>
            <w:r w:rsidRPr="00002A08">
              <w:rPr>
                <w:rFonts w:cs="Segoe UI Semilight"/>
                <w:szCs w:val="20"/>
              </w:rPr>
              <w:t>Mitchell Engineering</w:t>
            </w:r>
          </w:p>
        </w:tc>
        <w:tc>
          <w:tcPr>
            <w:tcW w:w="6313" w:type="dxa"/>
          </w:tcPr>
          <w:p w14:paraId="2686983C" w14:textId="77777777" w:rsidR="00435D96" w:rsidRPr="00002A08" w:rsidRDefault="00435D96" w:rsidP="002A6FBF">
            <w:pPr>
              <w:pStyle w:val="ListParagraph"/>
              <w:numPr>
                <w:ilvl w:val="0"/>
                <w:numId w:val="0"/>
              </w:numPr>
              <w:spacing w:before="0" w:after="0"/>
              <w:ind w:left="720"/>
              <w:contextualSpacing/>
              <w:cnfStyle w:val="000000100000" w:firstRow="0" w:lastRow="0" w:firstColumn="0" w:lastColumn="0" w:oddVBand="0" w:evenVBand="0" w:oddHBand="1" w:evenHBand="0" w:firstRowFirstColumn="0" w:firstRowLastColumn="0" w:lastRowFirstColumn="0" w:lastRowLastColumn="0"/>
              <w:rPr>
                <w:rFonts w:cs="Segoe UI Semilight"/>
                <w:szCs w:val="20"/>
              </w:rPr>
            </w:pPr>
          </w:p>
          <w:p w14:paraId="0D28F8B7" w14:textId="43911EB8" w:rsidR="000A4B21" w:rsidRPr="00002A08" w:rsidRDefault="000A4B21" w:rsidP="002A6FBF">
            <w:pPr>
              <w:pStyle w:val="ListParagraph"/>
              <w:numPr>
                <w:ilvl w:val="0"/>
                <w:numId w:val="55"/>
              </w:numPr>
              <w:spacing w:before="0" w:after="0"/>
              <w:contextualSpacing/>
              <w:cnfStyle w:val="000000100000" w:firstRow="0" w:lastRow="0" w:firstColumn="0" w:lastColumn="0" w:oddVBand="0" w:evenVBand="0" w:oddHBand="1" w:evenHBand="0" w:firstRowFirstColumn="0" w:firstRowLastColumn="0" w:lastRowFirstColumn="0" w:lastRowLastColumn="0"/>
              <w:rPr>
                <w:rFonts w:cs="Segoe UI Semilight"/>
                <w:szCs w:val="20"/>
              </w:rPr>
            </w:pPr>
            <w:r w:rsidRPr="00002A08">
              <w:rPr>
                <w:rFonts w:cs="Segoe UI Semilight"/>
                <w:szCs w:val="20"/>
              </w:rPr>
              <w:t>AA Screening.</w:t>
            </w:r>
          </w:p>
        </w:tc>
      </w:tr>
      <w:tr w:rsidR="00435D96" w:rsidRPr="00435D96" w14:paraId="72098140" w14:textId="77777777" w:rsidTr="00B823E0">
        <w:tc>
          <w:tcPr>
            <w:cnfStyle w:val="001000000000" w:firstRow="0" w:lastRow="0" w:firstColumn="1" w:lastColumn="0" w:oddVBand="0" w:evenVBand="0" w:oddHBand="0" w:evenHBand="0" w:firstRowFirstColumn="0" w:firstRowLastColumn="0" w:lastRowFirstColumn="0" w:lastRowLastColumn="0"/>
            <w:tcW w:w="2754" w:type="dxa"/>
          </w:tcPr>
          <w:p w14:paraId="0BE6298E" w14:textId="31546079" w:rsidR="000A4B21" w:rsidRPr="00002A08" w:rsidRDefault="000A4B21" w:rsidP="00953804">
            <w:pPr>
              <w:jc w:val="center"/>
              <w:rPr>
                <w:rFonts w:cs="Segoe UI Semilight"/>
                <w:szCs w:val="20"/>
              </w:rPr>
            </w:pPr>
            <w:r w:rsidRPr="00002A08">
              <w:rPr>
                <w:rFonts w:cs="Segoe UI Semilight"/>
                <w:szCs w:val="20"/>
              </w:rPr>
              <w:t>Digital Dimensions.</w:t>
            </w:r>
          </w:p>
        </w:tc>
        <w:tc>
          <w:tcPr>
            <w:tcW w:w="6313" w:type="dxa"/>
          </w:tcPr>
          <w:p w14:paraId="32B9165C" w14:textId="77777777" w:rsidR="00435D96" w:rsidRPr="00002A08" w:rsidRDefault="00435D96" w:rsidP="002A6FBF">
            <w:pPr>
              <w:pStyle w:val="ListParagraph"/>
              <w:numPr>
                <w:ilvl w:val="0"/>
                <w:numId w:val="0"/>
              </w:numPr>
              <w:spacing w:before="0" w:after="0"/>
              <w:ind w:left="720"/>
              <w:contextualSpacing/>
              <w:cnfStyle w:val="000000000000" w:firstRow="0" w:lastRow="0" w:firstColumn="0" w:lastColumn="0" w:oddVBand="0" w:evenVBand="0" w:oddHBand="0" w:evenHBand="0" w:firstRowFirstColumn="0" w:firstRowLastColumn="0" w:lastRowFirstColumn="0" w:lastRowLastColumn="0"/>
              <w:rPr>
                <w:rFonts w:cs="Segoe UI Semilight"/>
                <w:szCs w:val="20"/>
              </w:rPr>
            </w:pPr>
          </w:p>
          <w:p w14:paraId="17D4EB27" w14:textId="0D05BD74" w:rsidR="000A4B21" w:rsidRPr="00002A08" w:rsidRDefault="000A4B21" w:rsidP="002A6FBF">
            <w:pPr>
              <w:pStyle w:val="ListParagraph"/>
              <w:numPr>
                <w:ilvl w:val="0"/>
                <w:numId w:val="56"/>
              </w:numPr>
              <w:spacing w:before="0" w:after="0"/>
              <w:contextualSpacing/>
              <w:cnfStyle w:val="000000000000" w:firstRow="0" w:lastRow="0" w:firstColumn="0" w:lastColumn="0" w:oddVBand="0" w:evenVBand="0" w:oddHBand="0" w:evenHBand="0" w:firstRowFirstColumn="0" w:firstRowLastColumn="0" w:lastRowFirstColumn="0" w:lastRowLastColumn="0"/>
              <w:rPr>
                <w:rFonts w:cs="Segoe UI Semilight"/>
                <w:szCs w:val="20"/>
              </w:rPr>
            </w:pPr>
            <w:r w:rsidRPr="00002A08">
              <w:rPr>
                <w:rFonts w:cs="Segoe UI Semilight"/>
                <w:szCs w:val="20"/>
              </w:rPr>
              <w:t>Daylight/ Sunlight</w:t>
            </w:r>
            <w:r w:rsidR="00176488" w:rsidRPr="00002A08">
              <w:rPr>
                <w:rFonts w:cs="Segoe UI Semilight"/>
                <w:szCs w:val="20"/>
              </w:rPr>
              <w:t xml:space="preserve"> Assessment</w:t>
            </w:r>
            <w:r w:rsidRPr="00002A08">
              <w:rPr>
                <w:rFonts w:cs="Segoe UI Semilight"/>
                <w:szCs w:val="20"/>
              </w:rPr>
              <w:t xml:space="preserve"> Report.</w:t>
            </w:r>
          </w:p>
          <w:p w14:paraId="5E4E0458" w14:textId="77777777" w:rsidR="000A4B21" w:rsidRPr="00002A08" w:rsidRDefault="000A4B21" w:rsidP="002A6FBF">
            <w:pPr>
              <w:cnfStyle w:val="000000000000" w:firstRow="0" w:lastRow="0" w:firstColumn="0" w:lastColumn="0" w:oddVBand="0" w:evenVBand="0" w:oddHBand="0" w:evenHBand="0" w:firstRowFirstColumn="0" w:firstRowLastColumn="0" w:lastRowFirstColumn="0" w:lastRowLastColumn="0"/>
              <w:rPr>
                <w:rFonts w:cs="Segoe UI Semilight"/>
                <w:szCs w:val="20"/>
              </w:rPr>
            </w:pPr>
          </w:p>
        </w:tc>
      </w:tr>
      <w:tr w:rsidR="00435D96" w:rsidRPr="00435D96" w14:paraId="77F9D20B" w14:textId="77777777" w:rsidTr="00B82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4" w:type="dxa"/>
          </w:tcPr>
          <w:p w14:paraId="71B079EB" w14:textId="3041C729" w:rsidR="000A4B21" w:rsidRPr="00002A08" w:rsidRDefault="000A4B21" w:rsidP="00953804">
            <w:pPr>
              <w:jc w:val="center"/>
              <w:rPr>
                <w:rFonts w:cs="Segoe UI Semilight"/>
                <w:szCs w:val="20"/>
              </w:rPr>
            </w:pPr>
            <w:r w:rsidRPr="00002A08">
              <w:rPr>
                <w:rFonts w:cs="Segoe UI Semilight"/>
                <w:szCs w:val="20"/>
              </w:rPr>
              <w:t>i ACOUSTIS</w:t>
            </w:r>
          </w:p>
        </w:tc>
        <w:tc>
          <w:tcPr>
            <w:tcW w:w="6313" w:type="dxa"/>
          </w:tcPr>
          <w:p w14:paraId="4664889B" w14:textId="77777777" w:rsidR="00435D96" w:rsidRPr="00002A08" w:rsidRDefault="00435D96" w:rsidP="002A6FBF">
            <w:pPr>
              <w:pStyle w:val="ListParagraph"/>
              <w:numPr>
                <w:ilvl w:val="0"/>
                <w:numId w:val="0"/>
              </w:numPr>
              <w:spacing w:before="0" w:after="0"/>
              <w:ind w:left="720"/>
              <w:contextualSpacing/>
              <w:cnfStyle w:val="000000100000" w:firstRow="0" w:lastRow="0" w:firstColumn="0" w:lastColumn="0" w:oddVBand="0" w:evenVBand="0" w:oddHBand="1" w:evenHBand="0" w:firstRowFirstColumn="0" w:firstRowLastColumn="0" w:lastRowFirstColumn="0" w:lastRowLastColumn="0"/>
              <w:rPr>
                <w:rFonts w:cs="Segoe UI Semilight"/>
                <w:szCs w:val="20"/>
              </w:rPr>
            </w:pPr>
          </w:p>
          <w:p w14:paraId="1A422E60" w14:textId="66823653" w:rsidR="000A4B21" w:rsidRPr="00002A08" w:rsidRDefault="000A4B21" w:rsidP="002A6FBF">
            <w:pPr>
              <w:pStyle w:val="ListParagraph"/>
              <w:numPr>
                <w:ilvl w:val="0"/>
                <w:numId w:val="57"/>
              </w:numPr>
              <w:spacing w:before="0" w:after="0"/>
              <w:contextualSpacing/>
              <w:cnfStyle w:val="000000100000" w:firstRow="0" w:lastRow="0" w:firstColumn="0" w:lastColumn="0" w:oddVBand="0" w:evenVBand="0" w:oddHBand="1" w:evenHBand="0" w:firstRowFirstColumn="0" w:firstRowLastColumn="0" w:lastRowFirstColumn="0" w:lastRowLastColumn="0"/>
              <w:rPr>
                <w:rFonts w:cs="Segoe UI Semilight"/>
                <w:szCs w:val="20"/>
              </w:rPr>
            </w:pPr>
            <w:r w:rsidRPr="00002A08">
              <w:rPr>
                <w:rFonts w:cs="Segoe UI Semilight"/>
                <w:szCs w:val="20"/>
              </w:rPr>
              <w:t>Noise Impacts.</w:t>
            </w:r>
          </w:p>
        </w:tc>
      </w:tr>
      <w:tr w:rsidR="00435D96" w:rsidRPr="00435D96" w14:paraId="76901882" w14:textId="77777777" w:rsidTr="00B823E0">
        <w:tc>
          <w:tcPr>
            <w:cnfStyle w:val="001000000000" w:firstRow="0" w:lastRow="0" w:firstColumn="1" w:lastColumn="0" w:oddVBand="0" w:evenVBand="0" w:oddHBand="0" w:evenHBand="0" w:firstRowFirstColumn="0" w:firstRowLastColumn="0" w:lastRowFirstColumn="0" w:lastRowLastColumn="0"/>
            <w:tcW w:w="2754" w:type="dxa"/>
          </w:tcPr>
          <w:p w14:paraId="45FBE08A" w14:textId="2C6B0477" w:rsidR="000A4B21" w:rsidRPr="00002A08" w:rsidRDefault="000A4B21" w:rsidP="00953804">
            <w:pPr>
              <w:jc w:val="center"/>
              <w:rPr>
                <w:rFonts w:cs="Segoe UI Semilight"/>
                <w:szCs w:val="20"/>
              </w:rPr>
            </w:pPr>
            <w:r w:rsidRPr="00002A08">
              <w:rPr>
                <w:rFonts w:cs="Segoe UI Semilight"/>
                <w:szCs w:val="20"/>
              </w:rPr>
              <w:t>Sabre</w:t>
            </w:r>
          </w:p>
        </w:tc>
        <w:tc>
          <w:tcPr>
            <w:tcW w:w="6313" w:type="dxa"/>
          </w:tcPr>
          <w:p w14:paraId="44B97AC1" w14:textId="77777777" w:rsidR="00435D96" w:rsidRPr="00002A08" w:rsidRDefault="00435D96" w:rsidP="002A6FBF">
            <w:pPr>
              <w:pStyle w:val="ListParagraph"/>
              <w:numPr>
                <w:ilvl w:val="0"/>
                <w:numId w:val="0"/>
              </w:numPr>
              <w:spacing w:before="0" w:after="0"/>
              <w:ind w:left="720"/>
              <w:contextualSpacing/>
              <w:cnfStyle w:val="000000000000" w:firstRow="0" w:lastRow="0" w:firstColumn="0" w:lastColumn="0" w:oddVBand="0" w:evenVBand="0" w:oddHBand="0" w:evenHBand="0" w:firstRowFirstColumn="0" w:firstRowLastColumn="0" w:lastRowFirstColumn="0" w:lastRowLastColumn="0"/>
              <w:rPr>
                <w:rFonts w:cs="Segoe UI Semilight"/>
                <w:szCs w:val="20"/>
              </w:rPr>
            </w:pPr>
          </w:p>
          <w:p w14:paraId="6AE1E160" w14:textId="639FE617" w:rsidR="000A4B21" w:rsidRPr="00002A08" w:rsidRDefault="000A4B21" w:rsidP="002A6FBF">
            <w:pPr>
              <w:pStyle w:val="ListParagraph"/>
              <w:numPr>
                <w:ilvl w:val="0"/>
                <w:numId w:val="58"/>
              </w:numPr>
              <w:spacing w:before="0" w:after="0"/>
              <w:contextualSpacing/>
              <w:cnfStyle w:val="000000000000" w:firstRow="0" w:lastRow="0" w:firstColumn="0" w:lastColumn="0" w:oddVBand="0" w:evenVBand="0" w:oddHBand="0" w:evenHBand="0" w:firstRowFirstColumn="0" w:firstRowLastColumn="0" w:lastRowFirstColumn="0" w:lastRowLastColumn="0"/>
              <w:rPr>
                <w:rFonts w:cs="Segoe UI Semilight"/>
                <w:szCs w:val="20"/>
              </w:rPr>
            </w:pPr>
            <w:r w:rsidRPr="00002A08">
              <w:rPr>
                <w:rFonts w:cs="Segoe UI Semilight"/>
                <w:szCs w:val="20"/>
              </w:rPr>
              <w:t>Lighting Design</w:t>
            </w:r>
            <w:r w:rsidR="00593CC9" w:rsidRPr="00002A08">
              <w:rPr>
                <w:rFonts w:cs="Segoe UI Semilight"/>
                <w:szCs w:val="20"/>
              </w:rPr>
              <w:t xml:space="preserve"> and associated Report</w:t>
            </w:r>
            <w:r w:rsidRPr="00002A08">
              <w:rPr>
                <w:rFonts w:cs="Segoe UI Semilight"/>
                <w:szCs w:val="20"/>
              </w:rPr>
              <w:t>.</w:t>
            </w:r>
          </w:p>
        </w:tc>
      </w:tr>
      <w:tr w:rsidR="00435D96" w:rsidRPr="00435D96" w14:paraId="697583D1" w14:textId="77777777" w:rsidTr="00B82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4" w:type="dxa"/>
          </w:tcPr>
          <w:p w14:paraId="6D098507" w14:textId="77777777" w:rsidR="000A4B21" w:rsidRPr="00002A08" w:rsidRDefault="000A4B21" w:rsidP="00953804">
            <w:pPr>
              <w:jc w:val="center"/>
              <w:rPr>
                <w:rFonts w:cs="Segoe UI Semilight"/>
                <w:szCs w:val="20"/>
              </w:rPr>
            </w:pPr>
            <w:r w:rsidRPr="00002A08">
              <w:rPr>
                <w:rStyle w:val="contentpasted1"/>
                <w:rFonts w:cs="Segoe UI Semilight"/>
                <w:szCs w:val="20"/>
              </w:rPr>
              <w:t>B-Fluid Ltd.</w:t>
            </w:r>
          </w:p>
        </w:tc>
        <w:tc>
          <w:tcPr>
            <w:tcW w:w="6313" w:type="dxa"/>
          </w:tcPr>
          <w:p w14:paraId="21414193" w14:textId="601267C1" w:rsidR="000A4B21" w:rsidRPr="00002A08" w:rsidRDefault="000A4B21" w:rsidP="002A6FBF">
            <w:pPr>
              <w:pStyle w:val="xmsonormal"/>
              <w:spacing w:line="360" w:lineRule="auto"/>
              <w:cnfStyle w:val="000000100000" w:firstRow="0" w:lastRow="0" w:firstColumn="0" w:lastColumn="0" w:oddVBand="0" w:evenVBand="0" w:oddHBand="1" w:evenHBand="0" w:firstRowFirstColumn="0" w:firstRowLastColumn="0" w:lastRowFirstColumn="0" w:lastRowLastColumn="0"/>
              <w:rPr>
                <w:rFonts w:ascii="Segoe UI Semilight" w:hAnsi="Segoe UI Semilight" w:cs="Segoe UI Semilight"/>
                <w:sz w:val="20"/>
                <w:szCs w:val="20"/>
              </w:rPr>
            </w:pPr>
          </w:p>
          <w:p w14:paraId="5F7D6AC2" w14:textId="3D4835BD" w:rsidR="000A4B21" w:rsidRPr="00002A08" w:rsidRDefault="003127AC" w:rsidP="002A6FBF">
            <w:pPr>
              <w:pStyle w:val="ListParagraph"/>
              <w:numPr>
                <w:ilvl w:val="0"/>
                <w:numId w:val="65"/>
              </w:numPr>
              <w:cnfStyle w:val="000000100000" w:firstRow="0" w:lastRow="0" w:firstColumn="0" w:lastColumn="0" w:oddVBand="0" w:evenVBand="0" w:oddHBand="1" w:evenHBand="0" w:firstRowFirstColumn="0" w:firstRowLastColumn="0" w:lastRowFirstColumn="0" w:lastRowLastColumn="0"/>
              <w:rPr>
                <w:rFonts w:cs="Segoe UI Semilight"/>
                <w:szCs w:val="20"/>
              </w:rPr>
            </w:pPr>
            <w:r w:rsidRPr="00002A08">
              <w:rPr>
                <w:rStyle w:val="contentpasted1"/>
                <w:rFonts w:cs="Segoe UI Semilight"/>
                <w:szCs w:val="20"/>
              </w:rPr>
              <w:t xml:space="preserve">Wind </w:t>
            </w:r>
            <w:r w:rsidR="00593CC9" w:rsidRPr="00002A08">
              <w:rPr>
                <w:rStyle w:val="contentpasted1"/>
                <w:rFonts w:cs="Segoe UI Semilight"/>
                <w:szCs w:val="20"/>
              </w:rPr>
              <w:t>M</w:t>
            </w:r>
            <w:r w:rsidRPr="00002A08">
              <w:rPr>
                <w:rStyle w:val="contentpasted1"/>
                <w:rFonts w:cs="Segoe UI Semilight"/>
                <w:szCs w:val="20"/>
              </w:rPr>
              <w:t xml:space="preserve">icroclimate </w:t>
            </w:r>
            <w:r w:rsidR="00593CC9" w:rsidRPr="00002A08">
              <w:rPr>
                <w:rStyle w:val="contentpasted1"/>
                <w:rFonts w:cs="Segoe UI Semilight"/>
                <w:szCs w:val="20"/>
              </w:rPr>
              <w:t xml:space="preserve">Assessment. </w:t>
            </w:r>
          </w:p>
        </w:tc>
      </w:tr>
      <w:tr w:rsidR="00435D96" w:rsidRPr="00435D96" w14:paraId="0EF89561" w14:textId="77777777" w:rsidTr="00B823E0">
        <w:tc>
          <w:tcPr>
            <w:cnfStyle w:val="001000000000" w:firstRow="0" w:lastRow="0" w:firstColumn="1" w:lastColumn="0" w:oddVBand="0" w:evenVBand="0" w:oddHBand="0" w:evenHBand="0" w:firstRowFirstColumn="0" w:firstRowLastColumn="0" w:lastRowFirstColumn="0" w:lastRowLastColumn="0"/>
            <w:tcW w:w="2754" w:type="dxa"/>
          </w:tcPr>
          <w:p w14:paraId="5C4EE5FB" w14:textId="3D23409D" w:rsidR="000A4B21" w:rsidRPr="00002A08" w:rsidRDefault="000A4B21" w:rsidP="00953804">
            <w:pPr>
              <w:jc w:val="center"/>
              <w:rPr>
                <w:rFonts w:cs="Segoe UI Semilight"/>
                <w:szCs w:val="20"/>
              </w:rPr>
            </w:pPr>
            <w:r w:rsidRPr="00002A08">
              <w:rPr>
                <w:rFonts w:cs="Segoe UI Semilight"/>
                <w:szCs w:val="20"/>
              </w:rPr>
              <w:t>Archaeology and Heritage Consultancy</w:t>
            </w:r>
          </w:p>
        </w:tc>
        <w:tc>
          <w:tcPr>
            <w:tcW w:w="6313" w:type="dxa"/>
          </w:tcPr>
          <w:p w14:paraId="59D9AE17" w14:textId="77777777" w:rsidR="000A4B21" w:rsidRPr="00002A08" w:rsidRDefault="000A4B21" w:rsidP="002A6FBF">
            <w:pPr>
              <w:pStyle w:val="ListParagraph"/>
              <w:numPr>
                <w:ilvl w:val="0"/>
                <w:numId w:val="66"/>
              </w:numPr>
              <w:cnfStyle w:val="000000000000" w:firstRow="0" w:lastRow="0" w:firstColumn="0" w:lastColumn="0" w:oddVBand="0" w:evenVBand="0" w:oddHBand="0" w:evenHBand="0" w:firstRowFirstColumn="0" w:firstRowLastColumn="0" w:lastRowFirstColumn="0" w:lastRowLastColumn="0"/>
              <w:rPr>
                <w:rFonts w:cs="Segoe UI Semilight"/>
                <w:szCs w:val="20"/>
              </w:rPr>
            </w:pPr>
            <w:r w:rsidRPr="00002A08">
              <w:rPr>
                <w:rStyle w:val="contentpasted1"/>
                <w:rFonts w:cs="Segoe UI Semilight"/>
                <w:szCs w:val="20"/>
              </w:rPr>
              <w:t>Archaeological Assessment and Method Statement.</w:t>
            </w:r>
          </w:p>
        </w:tc>
      </w:tr>
      <w:tr w:rsidR="00435D96" w:rsidRPr="00435D96" w14:paraId="3A450A8F" w14:textId="77777777" w:rsidTr="00B82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4" w:type="dxa"/>
          </w:tcPr>
          <w:p w14:paraId="718768BA" w14:textId="0C729749" w:rsidR="000A4B21" w:rsidRPr="00872C18" w:rsidRDefault="000A4B21" w:rsidP="00953804">
            <w:pPr>
              <w:jc w:val="center"/>
              <w:rPr>
                <w:rFonts w:cs="Segoe UI Semilight"/>
                <w:szCs w:val="20"/>
              </w:rPr>
            </w:pPr>
            <w:r w:rsidRPr="00872C18">
              <w:rPr>
                <w:rFonts w:cs="Segoe UI Semilight"/>
                <w:szCs w:val="20"/>
              </w:rPr>
              <w:t>M &amp; E Consultant</w:t>
            </w:r>
          </w:p>
        </w:tc>
        <w:tc>
          <w:tcPr>
            <w:tcW w:w="6313" w:type="dxa"/>
          </w:tcPr>
          <w:p w14:paraId="72C99423" w14:textId="2322939A" w:rsidR="000A4B21" w:rsidRPr="00002A08" w:rsidRDefault="000A4B21" w:rsidP="002A6FBF">
            <w:pPr>
              <w:pStyle w:val="ListParagraph"/>
              <w:numPr>
                <w:ilvl w:val="0"/>
                <w:numId w:val="67"/>
              </w:numPr>
              <w:cnfStyle w:val="000000100000" w:firstRow="0" w:lastRow="0" w:firstColumn="0" w:lastColumn="0" w:oddVBand="0" w:evenVBand="0" w:oddHBand="1" w:evenHBand="0" w:firstRowFirstColumn="0" w:firstRowLastColumn="0" w:lastRowFirstColumn="0" w:lastRowLastColumn="0"/>
              <w:rPr>
                <w:rFonts w:cs="Segoe UI Semilight"/>
                <w:szCs w:val="20"/>
              </w:rPr>
            </w:pPr>
            <w:r w:rsidRPr="00002A08">
              <w:rPr>
                <w:rFonts w:cs="Segoe UI Semilight"/>
                <w:szCs w:val="20"/>
              </w:rPr>
              <w:t>Climate Action Energy Statement.</w:t>
            </w:r>
          </w:p>
        </w:tc>
      </w:tr>
      <w:tr w:rsidR="00435D96" w:rsidRPr="00435D96" w14:paraId="0E2D40C4" w14:textId="77777777" w:rsidTr="00B823E0">
        <w:tc>
          <w:tcPr>
            <w:cnfStyle w:val="001000000000" w:firstRow="0" w:lastRow="0" w:firstColumn="1" w:lastColumn="0" w:oddVBand="0" w:evenVBand="0" w:oddHBand="0" w:evenHBand="0" w:firstRowFirstColumn="0" w:firstRowLastColumn="0" w:lastRowFirstColumn="0" w:lastRowLastColumn="0"/>
            <w:tcW w:w="2754" w:type="dxa"/>
          </w:tcPr>
          <w:p w14:paraId="05B2F5EE" w14:textId="77777777" w:rsidR="000A4B21" w:rsidRPr="00002A08" w:rsidRDefault="000A4B21" w:rsidP="00953804">
            <w:pPr>
              <w:jc w:val="center"/>
              <w:rPr>
                <w:rFonts w:cs="Segoe UI Semilight"/>
                <w:szCs w:val="20"/>
              </w:rPr>
            </w:pPr>
            <w:r w:rsidRPr="00002A08">
              <w:rPr>
                <w:rFonts w:cs="Segoe UI Semilight"/>
                <w:szCs w:val="20"/>
              </w:rPr>
              <w:lastRenderedPageBreak/>
              <w:t>Traffico</w:t>
            </w:r>
          </w:p>
        </w:tc>
        <w:tc>
          <w:tcPr>
            <w:tcW w:w="6313" w:type="dxa"/>
          </w:tcPr>
          <w:p w14:paraId="3D91671B" w14:textId="77777777" w:rsidR="000A4B21" w:rsidRPr="00002A08" w:rsidRDefault="000A4B21" w:rsidP="002A6FBF">
            <w:pPr>
              <w:pStyle w:val="ListParagraph"/>
              <w:numPr>
                <w:ilvl w:val="0"/>
                <w:numId w:val="68"/>
              </w:numPr>
              <w:cnfStyle w:val="000000000000" w:firstRow="0" w:lastRow="0" w:firstColumn="0" w:lastColumn="0" w:oddVBand="0" w:evenVBand="0" w:oddHBand="0" w:evenHBand="0" w:firstRowFirstColumn="0" w:firstRowLastColumn="0" w:lastRowFirstColumn="0" w:lastRowLastColumn="0"/>
              <w:rPr>
                <w:rFonts w:cs="Segoe UI Semilight"/>
                <w:szCs w:val="20"/>
              </w:rPr>
            </w:pPr>
            <w:r w:rsidRPr="00002A08">
              <w:rPr>
                <w:rFonts w:cs="Segoe UI Semilight"/>
                <w:szCs w:val="20"/>
              </w:rPr>
              <w:t>Road Safety Audit.</w:t>
            </w:r>
          </w:p>
        </w:tc>
      </w:tr>
    </w:tbl>
    <w:p w14:paraId="008A91AF" w14:textId="77777777" w:rsidR="00742C71" w:rsidRPr="001B3884" w:rsidRDefault="00742C71" w:rsidP="00B913AD">
      <w:pPr>
        <w:ind w:right="180"/>
        <w:jc w:val="both"/>
        <w:rPr>
          <w:rFonts w:cs="Segoe UI Semilight"/>
          <w:szCs w:val="20"/>
        </w:rPr>
      </w:pPr>
    </w:p>
    <w:p w14:paraId="3F193810" w14:textId="1D5B19AF" w:rsidR="00D97DAC" w:rsidRPr="001B3884" w:rsidRDefault="00435D96" w:rsidP="00B913AD">
      <w:pPr>
        <w:ind w:right="180"/>
        <w:jc w:val="both"/>
        <w:rPr>
          <w:rFonts w:cs="Segoe UI Semilight"/>
          <w:szCs w:val="20"/>
        </w:rPr>
      </w:pPr>
      <w:r w:rsidRPr="001B3884">
        <w:rPr>
          <w:rFonts w:cs="Segoe UI Semilight"/>
          <w:szCs w:val="20"/>
        </w:rPr>
        <w:t xml:space="preserve">We trust the enclosed submission is sufficient for Fingal County Council to carry out a full an adequate assessment of this </w:t>
      </w:r>
      <w:r w:rsidR="00742C71">
        <w:rPr>
          <w:rFonts w:cs="Segoe UI Semilight"/>
          <w:szCs w:val="20"/>
        </w:rPr>
        <w:t>LRD</w:t>
      </w:r>
      <w:r w:rsidR="00D97DAC" w:rsidRPr="001B3884">
        <w:rPr>
          <w:rFonts w:cs="Segoe UI Semilight"/>
          <w:szCs w:val="20"/>
        </w:rPr>
        <w:t xml:space="preserve"> Application</w:t>
      </w:r>
      <w:r w:rsidRPr="001B3884">
        <w:rPr>
          <w:rFonts w:cs="Segoe UI Semilight"/>
          <w:szCs w:val="20"/>
        </w:rPr>
        <w:t xml:space="preserve"> and we look forward to the </w:t>
      </w:r>
      <w:r w:rsidR="00D97DAC" w:rsidRPr="001B3884">
        <w:rPr>
          <w:rFonts w:cs="Segoe UI Semilight"/>
          <w:szCs w:val="20"/>
        </w:rPr>
        <w:t xml:space="preserve">decision of the Planning Authority </w:t>
      </w:r>
      <w:r w:rsidRPr="001B3884">
        <w:rPr>
          <w:rFonts w:cs="Segoe UI Semilight"/>
          <w:szCs w:val="20"/>
        </w:rPr>
        <w:t xml:space="preserve">in due course. Should you require any clarification or additional information please do not hesitate to contact the undersigned. </w:t>
      </w:r>
    </w:p>
    <w:p w14:paraId="2601302C" w14:textId="77777777" w:rsidR="00435D96" w:rsidRPr="00153D3D" w:rsidRDefault="00435D96" w:rsidP="00B913AD">
      <w:pPr>
        <w:ind w:right="180"/>
        <w:jc w:val="both"/>
        <w:rPr>
          <w:rFonts w:cs="Segoe UI Semilight"/>
          <w:szCs w:val="20"/>
        </w:rPr>
      </w:pPr>
      <w:r w:rsidRPr="00153D3D">
        <w:rPr>
          <w:rFonts w:cs="Segoe UI Semilight"/>
          <w:noProof/>
          <w:szCs w:val="20"/>
        </w:rPr>
        <w:drawing>
          <wp:anchor distT="0" distB="0" distL="114300" distR="114300" simplePos="0" relativeHeight="251663360" behindDoc="0" locked="0" layoutInCell="1" allowOverlap="1" wp14:anchorId="22AABB68" wp14:editId="573A1895">
            <wp:simplePos x="0" y="0"/>
            <wp:positionH relativeFrom="margin">
              <wp:posOffset>-115286</wp:posOffset>
            </wp:positionH>
            <wp:positionV relativeFrom="paragraph">
              <wp:posOffset>412456</wp:posOffset>
            </wp:positionV>
            <wp:extent cx="1742536" cy="1053953"/>
            <wp:effectExtent l="0" t="0" r="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rotWithShape="1">
                    <a:blip r:embed="rId14" cstate="print">
                      <a:extLst>
                        <a:ext uri="{28A0092B-C50C-407E-A947-70E740481C1C}">
                          <a14:useLocalDpi xmlns:a14="http://schemas.microsoft.com/office/drawing/2010/main" val="0"/>
                        </a:ext>
                      </a:extLst>
                    </a:blip>
                    <a:srcRect l="26672" t="47641" r="49651" b="26899"/>
                    <a:stretch/>
                  </pic:blipFill>
                  <pic:spPr bwMode="auto">
                    <a:xfrm>
                      <a:off x="0" y="0"/>
                      <a:ext cx="1742536" cy="105395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53D3D">
        <w:rPr>
          <w:rFonts w:cs="Segoe UI Semilight"/>
          <w:szCs w:val="20"/>
        </w:rPr>
        <w:t xml:space="preserve">Yours Sincerely, </w:t>
      </w:r>
    </w:p>
    <w:p w14:paraId="16A1BDB6" w14:textId="77777777" w:rsidR="00435D96" w:rsidRPr="00153D3D" w:rsidRDefault="00435D96" w:rsidP="00B913AD">
      <w:pPr>
        <w:ind w:right="180"/>
        <w:jc w:val="both"/>
        <w:rPr>
          <w:rFonts w:cs="Segoe UI Semilight"/>
          <w:szCs w:val="20"/>
        </w:rPr>
      </w:pPr>
    </w:p>
    <w:p w14:paraId="55F7ABA9" w14:textId="77777777" w:rsidR="00435D96" w:rsidRPr="00153D3D" w:rsidRDefault="00435D96" w:rsidP="00B913AD">
      <w:pPr>
        <w:ind w:right="180"/>
        <w:jc w:val="both"/>
        <w:rPr>
          <w:rFonts w:cs="Segoe UI Semilight"/>
          <w:szCs w:val="20"/>
        </w:rPr>
      </w:pPr>
    </w:p>
    <w:p w14:paraId="1981433F" w14:textId="77777777" w:rsidR="00435D96" w:rsidRPr="00153D3D" w:rsidRDefault="00435D96" w:rsidP="00B913AD">
      <w:pPr>
        <w:ind w:right="180"/>
        <w:jc w:val="both"/>
        <w:rPr>
          <w:rFonts w:cs="Segoe UI Semilight"/>
          <w:szCs w:val="20"/>
        </w:rPr>
      </w:pPr>
    </w:p>
    <w:p w14:paraId="0EFD7AFE" w14:textId="77777777" w:rsidR="00435D96" w:rsidRPr="00153D3D" w:rsidRDefault="00435D96" w:rsidP="00B913AD">
      <w:pPr>
        <w:ind w:right="180"/>
        <w:jc w:val="both"/>
        <w:rPr>
          <w:rFonts w:cs="Segoe UI Semilight"/>
          <w:szCs w:val="20"/>
        </w:rPr>
      </w:pPr>
      <w:r w:rsidRPr="00153D3D">
        <w:rPr>
          <w:rFonts w:cs="Segoe UI Semilight"/>
          <w:szCs w:val="20"/>
        </w:rPr>
        <w:t>_________________________</w:t>
      </w:r>
    </w:p>
    <w:p w14:paraId="2D64111B" w14:textId="77777777" w:rsidR="00435D96" w:rsidRPr="00153D3D" w:rsidRDefault="00435D96" w:rsidP="00B913AD">
      <w:pPr>
        <w:pStyle w:val="NoSpacing"/>
        <w:spacing w:line="360" w:lineRule="auto"/>
        <w:ind w:right="180"/>
        <w:rPr>
          <w:rFonts w:ascii="Segoe UI Semilight" w:hAnsi="Segoe UI Semilight" w:cs="Segoe UI Semilight"/>
          <w:sz w:val="20"/>
          <w:szCs w:val="20"/>
        </w:rPr>
      </w:pPr>
      <w:r w:rsidRPr="00153D3D">
        <w:rPr>
          <w:rFonts w:ascii="Segoe UI Semilight" w:hAnsi="Segoe UI Semilight" w:cs="Segoe UI Semilight"/>
          <w:sz w:val="20"/>
          <w:szCs w:val="20"/>
        </w:rPr>
        <w:t>Francis Whelan MRIAI.</w:t>
      </w:r>
    </w:p>
    <w:p w14:paraId="72F10070" w14:textId="77777777" w:rsidR="00435D96" w:rsidRPr="00153D3D" w:rsidRDefault="00435D96" w:rsidP="00B913AD">
      <w:pPr>
        <w:pStyle w:val="NoSpacing"/>
        <w:spacing w:line="360" w:lineRule="auto"/>
        <w:ind w:right="180"/>
        <w:rPr>
          <w:rFonts w:ascii="Segoe UI Semilight" w:hAnsi="Segoe UI Semilight" w:cs="Segoe UI Semilight"/>
          <w:sz w:val="20"/>
          <w:szCs w:val="20"/>
        </w:rPr>
      </w:pPr>
      <w:r w:rsidRPr="00153D3D">
        <w:rPr>
          <w:rFonts w:ascii="Segoe UI Semilight" w:hAnsi="Segoe UI Semilight" w:cs="Segoe UI Semilight"/>
          <w:sz w:val="20"/>
          <w:szCs w:val="20"/>
        </w:rPr>
        <w:t xml:space="preserve">Managing Director (Architecture). </w:t>
      </w:r>
    </w:p>
    <w:p w14:paraId="4244B293" w14:textId="01F8C96F" w:rsidR="00BE68B0" w:rsidRPr="00153D3D" w:rsidRDefault="00663D39" w:rsidP="00B913AD">
      <w:pPr>
        <w:ind w:right="180"/>
        <w:jc w:val="both"/>
        <w:rPr>
          <w:rFonts w:cs="Segoe UI Semilight"/>
          <w:szCs w:val="20"/>
        </w:rPr>
      </w:pPr>
      <w:r w:rsidRPr="00153D3D">
        <w:rPr>
          <w:rFonts w:cs="Segoe UI Semilight"/>
          <w:noProof/>
          <w:szCs w:val="20"/>
          <w:lang w:val="en-US" w:eastAsia="en-GB"/>
        </w:rPr>
        <w:drawing>
          <wp:anchor distT="0" distB="0" distL="114300" distR="114300" simplePos="0" relativeHeight="251660288" behindDoc="0" locked="0" layoutInCell="1" allowOverlap="1" wp14:anchorId="3F4BECC0" wp14:editId="1759FA74">
            <wp:simplePos x="0" y="0"/>
            <wp:positionH relativeFrom="column">
              <wp:posOffset>1708488</wp:posOffset>
            </wp:positionH>
            <wp:positionV relativeFrom="paragraph">
              <wp:posOffset>124460</wp:posOffset>
            </wp:positionV>
            <wp:extent cx="718457" cy="718457"/>
            <wp:effectExtent l="0" t="0" r="5715" b="5715"/>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718457" cy="7184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53D3D">
        <w:rPr>
          <w:rFonts w:cs="Segoe UI Semilight"/>
          <w:noProof/>
          <w:szCs w:val="20"/>
        </w:rPr>
        <w:drawing>
          <wp:anchor distT="0" distB="0" distL="114300" distR="114300" simplePos="0" relativeHeight="251661312" behindDoc="0" locked="0" layoutInCell="1" allowOverlap="1" wp14:anchorId="7CAB8AE4" wp14:editId="07AFF915">
            <wp:simplePos x="0" y="0"/>
            <wp:positionH relativeFrom="margin">
              <wp:posOffset>-1138</wp:posOffset>
            </wp:positionH>
            <wp:positionV relativeFrom="paragraph">
              <wp:posOffset>118630</wp:posOffset>
            </wp:positionV>
            <wp:extent cx="1293223" cy="649605"/>
            <wp:effectExtent l="0" t="0" r="2540" b="0"/>
            <wp:wrapNone/>
            <wp:docPr id="405918380" name="Picture 1" descr="Irish Planning Institu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ish Planning Institute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98674" cy="65234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839475" w14:textId="77777777" w:rsidR="00BE68B0" w:rsidRPr="00153D3D" w:rsidRDefault="00BE68B0" w:rsidP="00B913AD">
      <w:pPr>
        <w:ind w:right="180"/>
        <w:rPr>
          <w:rFonts w:cs="Segoe UI Semilight"/>
          <w:szCs w:val="20"/>
        </w:rPr>
      </w:pPr>
    </w:p>
    <w:p w14:paraId="1E6F7AB1" w14:textId="77777777" w:rsidR="004C2D22" w:rsidRPr="00153D3D" w:rsidRDefault="004C2D22" w:rsidP="00B913AD">
      <w:pPr>
        <w:spacing w:before="0" w:after="0"/>
        <w:ind w:right="180"/>
        <w:rPr>
          <w:rFonts w:cs="Segoe UI Semilight"/>
          <w:szCs w:val="20"/>
        </w:rPr>
      </w:pPr>
    </w:p>
    <w:p w14:paraId="062B03EE" w14:textId="77777777" w:rsidR="004C2D22" w:rsidRPr="00153D3D" w:rsidRDefault="004C2D22" w:rsidP="00B913AD">
      <w:pPr>
        <w:spacing w:before="0" w:after="0"/>
        <w:ind w:right="180"/>
        <w:rPr>
          <w:rFonts w:cs="Segoe UI Semilight"/>
          <w:szCs w:val="20"/>
        </w:rPr>
      </w:pPr>
    </w:p>
    <w:p w14:paraId="00BD9F28" w14:textId="77777777" w:rsidR="004C2D22" w:rsidRPr="009F1A93" w:rsidRDefault="004C2D22" w:rsidP="00B913AD">
      <w:pPr>
        <w:spacing w:before="0" w:after="0"/>
        <w:ind w:right="180"/>
        <w:rPr>
          <w:rFonts w:ascii="Times New Roman" w:hAnsi="Times New Roman" w:cs="Times New Roman"/>
          <w:i/>
          <w:iCs/>
          <w:color w:val="2F5496" w:themeColor="accent1" w:themeShade="BF"/>
          <w:sz w:val="18"/>
          <w:szCs w:val="18"/>
        </w:rPr>
      </w:pPr>
    </w:p>
    <w:p w14:paraId="693E39C8" w14:textId="77777777" w:rsidR="004C2D22" w:rsidRPr="009F1A93" w:rsidRDefault="004C2D22" w:rsidP="00B913AD">
      <w:pPr>
        <w:spacing w:before="0" w:after="0"/>
        <w:ind w:right="180"/>
        <w:rPr>
          <w:rFonts w:ascii="Times New Roman" w:hAnsi="Times New Roman" w:cs="Times New Roman"/>
          <w:i/>
          <w:iCs/>
          <w:color w:val="2F5496" w:themeColor="accent1" w:themeShade="BF"/>
          <w:sz w:val="18"/>
          <w:szCs w:val="18"/>
        </w:rPr>
      </w:pPr>
    </w:p>
    <w:p w14:paraId="53D0917D" w14:textId="4B331F88" w:rsidR="004C2D22" w:rsidRDefault="004C2D22" w:rsidP="00680E21">
      <w:pPr>
        <w:spacing w:before="0" w:after="0"/>
        <w:ind w:right="888"/>
        <w:rPr>
          <w:rFonts w:cs="Segoe UI Semilight"/>
          <w:szCs w:val="20"/>
        </w:rPr>
      </w:pPr>
    </w:p>
    <w:sectPr w:rsidR="004C2D22" w:rsidSect="0022250B">
      <w:footerReference w:type="default" r:id="rId18"/>
      <w:pgSz w:w="11906" w:h="16838" w:code="9"/>
      <w:pgMar w:top="1128" w:right="1100" w:bottom="2127" w:left="155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9C461" w14:textId="77777777" w:rsidR="00430CA2" w:rsidRDefault="00430CA2" w:rsidP="00EC35AB">
      <w:pPr>
        <w:spacing w:after="0" w:line="240" w:lineRule="auto"/>
      </w:pPr>
      <w:r>
        <w:separator/>
      </w:r>
    </w:p>
  </w:endnote>
  <w:endnote w:type="continuationSeparator" w:id="0">
    <w:p w14:paraId="40A9041B" w14:textId="77777777" w:rsidR="00430CA2" w:rsidRDefault="00430CA2" w:rsidP="00EC3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parajita">
    <w:charset w:val="00"/>
    <w:family w:val="roman"/>
    <w:pitch w:val="variable"/>
    <w:sig w:usb0="00008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pitch w:val="default"/>
  </w:font>
  <w:font w:name="Helvetica Neue Medium">
    <w:altName w:val="Arial"/>
    <w:charset w:val="4D"/>
    <w:family w:val="swiss"/>
    <w:pitch w:val="variable"/>
    <w:sig w:usb0="A00002FF" w:usb1="5000205B" w:usb2="00000002" w:usb3="00000000" w:csb0="0000009B" w:csb1="00000000"/>
  </w:font>
  <w:font w:name="Helvetica Neue Light">
    <w:altName w:val="Calibri"/>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55767" w14:textId="58A1609A" w:rsidR="00D8179E" w:rsidRDefault="00D8179E">
    <w:pPr>
      <w:pStyle w:val="Footer"/>
    </w:pPr>
    <w:r>
      <w:rPr>
        <w:noProof/>
      </w:rPr>
      <mc:AlternateContent>
        <mc:Choice Requires="wps">
          <w:drawing>
            <wp:anchor distT="0" distB="0" distL="114300" distR="114300" simplePos="0" relativeHeight="251659264" behindDoc="0" locked="0" layoutInCell="1" allowOverlap="1" wp14:anchorId="4203D774" wp14:editId="57F2C703">
              <wp:simplePos x="0" y="0"/>
              <wp:positionH relativeFrom="page">
                <wp:align>center</wp:align>
              </wp:positionH>
              <wp:positionV relativeFrom="paragraph">
                <wp:posOffset>71217</wp:posOffset>
              </wp:positionV>
              <wp:extent cx="5766890" cy="75171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766890" cy="751715"/>
                      </a:xfrm>
                      <a:prstGeom prst="rect">
                        <a:avLst/>
                      </a:prstGeom>
                      <a:noFill/>
                      <a:ln w="6350">
                        <a:noFill/>
                      </a:ln>
                    </wps:spPr>
                    <wps:txbx>
                      <w:txbxContent>
                        <w:p w14:paraId="02DC4DCD" w14:textId="77777777" w:rsidR="00D8179E" w:rsidRPr="00372B45" w:rsidRDefault="00D8179E" w:rsidP="00725EAE">
                          <w:pPr>
                            <w:pStyle w:val="NoSpacing"/>
                            <w:jc w:val="center"/>
                            <w:rPr>
                              <w:rFonts w:ascii="Segoe UI Semilight" w:hAnsi="Segoe UI Semilight" w:cs="Segoe UI Semilight"/>
                              <w:color w:val="7B7B7B" w:themeColor="accent3" w:themeShade="BF"/>
                              <w:sz w:val="18"/>
                              <w:szCs w:val="18"/>
                            </w:rPr>
                          </w:pPr>
                          <w:r w:rsidRPr="00372B45">
                            <w:rPr>
                              <w:rFonts w:ascii="Segoe UI Semilight" w:hAnsi="Segoe UI Semilight" w:cs="Segoe UI Semilight"/>
                              <w:color w:val="7B7B7B" w:themeColor="accent3" w:themeShade="BF"/>
                              <w:sz w:val="18"/>
                              <w:szCs w:val="18"/>
                            </w:rPr>
                            <w:t>CWPA Ltd.  Registered Office at Unit 10 North Street Business Park, Seatown West, Swords, Co. Dublin, K67 C992. Company Registration No. 672246.  Directors: J. Corr (Planning), F. Whelan (Architecture), Cathal Saunders (CFO), S. Peppard (Property &amp; Development), V. Convery (Projects), Company Secretary: Ciaran Corcoran.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03D774" id="_x0000_t202" coordsize="21600,21600" o:spt="202" path="m,l,21600r21600,l21600,xe">
              <v:stroke joinstyle="miter"/>
              <v:path gradientshapeok="t" o:connecttype="rect"/>
            </v:shapetype>
            <v:shape id="Text Box 11" o:spid="_x0000_s1027" type="#_x0000_t202" style="position:absolute;left:0;text-align:left;margin-left:0;margin-top:5.6pt;width:454.1pt;height:59.2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" filled="f" stroked="f" strokeweight=".5pt">
              <v:textbox>
                <w:txbxContent>
                  <w:p w14:paraId="02DC4DCD" w14:textId="77777777" w:rsidR="00D8179E" w:rsidRPr="00372B45" w:rsidRDefault="00D8179E" w:rsidP="00725EAE">
                    <w:pPr>
                      <w:pStyle w:val="NoSpacing"/>
                      <w:jc w:val="center"/>
                      <w:rPr>
                        <w:rFonts w:ascii="Segoe UI Semilight" w:hAnsi="Segoe UI Semilight" w:cs="Segoe UI Semilight"/>
                        <w:color w:val="7B7B7B" w:themeColor="accent3" w:themeShade="BF"/>
                        <w:sz w:val="18"/>
                        <w:szCs w:val="18"/>
                      </w:rPr>
                    </w:pPr>
                    <w:r w:rsidRPr="00372B45">
                      <w:rPr>
                        <w:rFonts w:ascii="Segoe UI Semilight" w:hAnsi="Segoe UI Semilight" w:cs="Segoe UI Semilight"/>
                        <w:color w:val="7B7B7B" w:themeColor="accent3" w:themeShade="BF"/>
                        <w:sz w:val="18"/>
                        <w:szCs w:val="18"/>
                      </w:rPr>
                      <w:t>CWPA Ltd.  Registered Office at Unit 10 North Street Business Park, Seatown West, Swords, Co. Dublin, K67 C992. Company Registration No. 672246.  Directors: J. Corr (Planning), F. Whelan (Architecture), Cathal Saunders (CFO), S. Peppard (Property &amp; Development), V. Convery (Projects), Company Secretary: Ciaran Corcoran.</w:t>
                    </w:r>
                  </w:p>
                </w:txbxContent>
              </v:textbox>
              <w10:wrap anchorx="page"/>
            </v:shape>
          </w:pict>
        </mc:Fallback>
      </mc:AlternateContent>
    </w:r>
    <w:sdt>
      <w:sdtPr>
        <w:id w:val="-4567133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0717C17" w14:textId="77777777" w:rsidR="00D50DD6" w:rsidRPr="00AB1F13" w:rsidRDefault="00D50DD6" w:rsidP="00D50DD6">
    <w:pPr>
      <w:pStyle w:val="Footer"/>
      <w:jc w:val="center"/>
      <w:rPr>
        <w:rFonts w:cs="Segoe UI Semi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64D84" w14:textId="77777777" w:rsidR="00430CA2" w:rsidRDefault="00430CA2" w:rsidP="00EC35AB">
      <w:pPr>
        <w:spacing w:after="0" w:line="240" w:lineRule="auto"/>
      </w:pPr>
      <w:r>
        <w:separator/>
      </w:r>
    </w:p>
  </w:footnote>
  <w:footnote w:type="continuationSeparator" w:id="0">
    <w:p w14:paraId="3D9900D0" w14:textId="77777777" w:rsidR="00430CA2" w:rsidRDefault="00430CA2" w:rsidP="00EC35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87A"/>
    <w:multiLevelType w:val="multilevel"/>
    <w:tmpl w:val="DAB60E8C"/>
    <w:styleLink w:val="CurrentList12"/>
    <w:lvl w:ilvl="0">
      <w:start w:val="1"/>
      <w:numFmt w:val="bullet"/>
      <w:lvlText w:val=""/>
      <w:lvlJc w:val="left"/>
      <w:pPr>
        <w:ind w:left="2836" w:hanging="567"/>
      </w:pPr>
      <w:rPr>
        <w:rFonts w:ascii="Symbol" w:hAnsi="Symbol" w:hint="default"/>
        <w:color w:val="ED7D31" w:themeColor="accent2"/>
        <w:sz w:val="20"/>
      </w:rPr>
    </w:lvl>
    <w:lvl w:ilvl="1">
      <w:start w:val="1"/>
      <w:numFmt w:val="bullet"/>
      <w:lvlText w:val=""/>
      <w:lvlJc w:val="left"/>
      <w:pPr>
        <w:ind w:left="2291" w:hanging="360"/>
      </w:pPr>
      <w:rPr>
        <w:rFonts w:ascii="Symbol" w:hAnsi="Symbol" w:hint="default"/>
        <w:color w:val="ED7D31" w:themeColor="accent2"/>
        <w:sz w:val="20"/>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 w15:restartNumberingAfterBreak="0">
    <w:nsid w:val="023F629E"/>
    <w:multiLevelType w:val="hybridMultilevel"/>
    <w:tmpl w:val="179ACB0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2EB300C"/>
    <w:multiLevelType w:val="multilevel"/>
    <w:tmpl w:val="7F90326C"/>
    <w:styleLink w:val="CurrentList17"/>
    <w:lvl w:ilvl="0">
      <w:start w:val="1"/>
      <w:numFmt w:val="decimal"/>
      <w:lvlText w:val="%1.0"/>
      <w:lvlJc w:val="left"/>
      <w:pPr>
        <w:ind w:left="1418" w:hanging="567"/>
      </w:pPr>
      <w:rPr>
        <w:rFonts w:ascii="Segoe UI" w:hAnsi="Segoe UI" w:hint="default"/>
        <w:b/>
        <w:i w:val="0"/>
        <w:sz w:val="20"/>
      </w:rPr>
    </w:lvl>
    <w:lvl w:ilvl="1">
      <w:start w:val="1"/>
      <w:numFmt w:val="decimal"/>
      <w:lvlText w:val="%1.%2"/>
      <w:lvlJc w:val="left"/>
      <w:pPr>
        <w:ind w:left="1418" w:hanging="567"/>
      </w:pPr>
      <w:rPr>
        <w:rFonts w:ascii="Segoe UI" w:hAnsi="Segoe UI" w:hint="default"/>
        <w:b/>
        <w:i w:val="0"/>
        <w:sz w:val="20"/>
      </w:rPr>
    </w:lvl>
    <w:lvl w:ilvl="2">
      <w:start w:val="1"/>
      <w:numFmt w:val="decimal"/>
      <w:lvlText w:val="%1.%2.%3"/>
      <w:lvlJc w:val="left"/>
      <w:pPr>
        <w:ind w:left="1418" w:hanging="567"/>
      </w:pPr>
      <w:rPr>
        <w:rFonts w:hint="default"/>
      </w:rPr>
    </w:lvl>
    <w:lvl w:ilvl="3">
      <w:start w:val="1"/>
      <w:numFmt w:val="decimal"/>
      <w:lvlText w:val="%1.%2.%3.%4"/>
      <w:lvlJc w:val="left"/>
      <w:pPr>
        <w:ind w:left="4091" w:hanging="1080"/>
      </w:pPr>
      <w:rPr>
        <w:rFonts w:hint="default"/>
      </w:rPr>
    </w:lvl>
    <w:lvl w:ilvl="4">
      <w:start w:val="1"/>
      <w:numFmt w:val="decimal"/>
      <w:lvlText w:val="%1.%2.%3.%4.%5"/>
      <w:lvlJc w:val="left"/>
      <w:pPr>
        <w:ind w:left="5171" w:hanging="1440"/>
      </w:pPr>
      <w:rPr>
        <w:rFonts w:hint="default"/>
      </w:rPr>
    </w:lvl>
    <w:lvl w:ilvl="5">
      <w:start w:val="1"/>
      <w:numFmt w:val="decimal"/>
      <w:lvlText w:val="%1.%2.%3.%4.%5.%6"/>
      <w:lvlJc w:val="left"/>
      <w:pPr>
        <w:ind w:left="5891" w:hanging="1440"/>
      </w:pPr>
      <w:rPr>
        <w:rFonts w:hint="default"/>
      </w:rPr>
    </w:lvl>
    <w:lvl w:ilvl="6">
      <w:start w:val="1"/>
      <w:numFmt w:val="decimal"/>
      <w:lvlText w:val="%1.%2.%3.%4.%5.%6.%7"/>
      <w:lvlJc w:val="left"/>
      <w:pPr>
        <w:ind w:left="6971" w:hanging="1800"/>
      </w:pPr>
      <w:rPr>
        <w:rFonts w:hint="default"/>
      </w:rPr>
    </w:lvl>
    <w:lvl w:ilvl="7">
      <w:start w:val="1"/>
      <w:numFmt w:val="decimal"/>
      <w:lvlText w:val="%1.%2.%3.%4.%5.%6.%7.%8"/>
      <w:lvlJc w:val="left"/>
      <w:pPr>
        <w:ind w:left="8051" w:hanging="2160"/>
      </w:pPr>
      <w:rPr>
        <w:rFonts w:hint="default"/>
      </w:rPr>
    </w:lvl>
    <w:lvl w:ilvl="8">
      <w:start w:val="1"/>
      <w:numFmt w:val="decimal"/>
      <w:lvlText w:val="%1.%2.%3.%4.%5.%6.%7.%8.%9"/>
      <w:lvlJc w:val="left"/>
      <w:pPr>
        <w:ind w:left="8771" w:hanging="2160"/>
      </w:pPr>
      <w:rPr>
        <w:rFonts w:hint="default"/>
      </w:rPr>
    </w:lvl>
  </w:abstractNum>
  <w:abstractNum w:abstractNumId="3" w15:restartNumberingAfterBreak="0">
    <w:nsid w:val="05512476"/>
    <w:multiLevelType w:val="hybridMultilevel"/>
    <w:tmpl w:val="F0744576"/>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768417F"/>
    <w:multiLevelType w:val="hybridMultilevel"/>
    <w:tmpl w:val="EF6498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454F3F"/>
    <w:multiLevelType w:val="hybridMultilevel"/>
    <w:tmpl w:val="D3CA6B52"/>
    <w:lvl w:ilvl="0" w:tplc="1809001B">
      <w:start w:val="1"/>
      <w:numFmt w:val="low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3E568A6"/>
    <w:multiLevelType w:val="hybridMultilevel"/>
    <w:tmpl w:val="EA22C71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4454FFE"/>
    <w:multiLevelType w:val="hybridMultilevel"/>
    <w:tmpl w:val="8668B4F4"/>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5690D02"/>
    <w:multiLevelType w:val="hybridMultilevel"/>
    <w:tmpl w:val="5F2C75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97E348B"/>
    <w:multiLevelType w:val="multilevel"/>
    <w:tmpl w:val="89C0EF48"/>
    <w:styleLink w:val="CurrentList9"/>
    <w:lvl w:ilvl="0">
      <w:start w:val="1"/>
      <w:numFmt w:val="decimal"/>
      <w:lvlText w:val="%1.0"/>
      <w:lvlJc w:val="left"/>
      <w:pPr>
        <w:ind w:left="1702" w:hanging="851"/>
      </w:pPr>
      <w:rPr>
        <w:rFonts w:asciiTheme="majorHAnsi" w:hAnsiTheme="majorHAnsi" w:hint="default"/>
        <w:b w:val="0"/>
        <w:i w:val="0"/>
        <w:color w:val="ED7D31" w:themeColor="accent2"/>
        <w:sz w:val="32"/>
      </w:rPr>
    </w:lvl>
    <w:lvl w:ilvl="1">
      <w:start w:val="1"/>
      <w:numFmt w:val="decimal"/>
      <w:lvlRestart w:val="0"/>
      <w:lvlText w:val="%1.%2"/>
      <w:lvlJc w:val="left"/>
      <w:pPr>
        <w:ind w:left="1418" w:hanging="567"/>
      </w:pPr>
      <w:rPr>
        <w:rFonts w:ascii="Segoe UI" w:hAnsi="Segoe UI" w:hint="default"/>
        <w:b/>
        <w:i w:val="0"/>
        <w:sz w:val="20"/>
      </w:rPr>
    </w:lvl>
    <w:lvl w:ilvl="2">
      <w:start w:val="1"/>
      <w:numFmt w:val="decimal"/>
      <w:lvlText w:val="%1.%2.%3"/>
      <w:lvlJc w:val="left"/>
      <w:pPr>
        <w:ind w:left="1418" w:hanging="567"/>
      </w:pPr>
      <w:rPr>
        <w:rFonts w:ascii="Segoe UI" w:hAnsi="Segoe UI" w:hint="default"/>
        <w:b/>
        <w:i w:val="0"/>
        <w:sz w:val="20"/>
      </w:rPr>
    </w:lvl>
    <w:lvl w:ilvl="3">
      <w:start w:val="1"/>
      <w:numFmt w:val="decimal"/>
      <w:lvlText w:val="%1.%2.%3.%4"/>
      <w:lvlJc w:val="left"/>
      <w:pPr>
        <w:ind w:left="6644" w:hanging="1080"/>
      </w:pPr>
      <w:rPr>
        <w:rFonts w:hint="default"/>
      </w:rPr>
    </w:lvl>
    <w:lvl w:ilvl="4">
      <w:start w:val="1"/>
      <w:numFmt w:val="decimal"/>
      <w:lvlText w:val="%1.%2.%3.%4.%5"/>
      <w:lvlJc w:val="left"/>
      <w:pPr>
        <w:ind w:left="7724" w:hanging="1440"/>
      </w:pPr>
      <w:rPr>
        <w:rFonts w:hint="default"/>
      </w:rPr>
    </w:lvl>
    <w:lvl w:ilvl="5">
      <w:start w:val="1"/>
      <w:numFmt w:val="decimal"/>
      <w:lvlText w:val="%1.%2.%3.%4.%5.%6"/>
      <w:lvlJc w:val="left"/>
      <w:pPr>
        <w:ind w:left="8444" w:hanging="1440"/>
      </w:pPr>
      <w:rPr>
        <w:rFonts w:hint="default"/>
      </w:rPr>
    </w:lvl>
    <w:lvl w:ilvl="6">
      <w:start w:val="1"/>
      <w:numFmt w:val="decimal"/>
      <w:lvlText w:val="%1.%2.%3.%4.%5.%6.%7"/>
      <w:lvlJc w:val="left"/>
      <w:pPr>
        <w:ind w:left="9524" w:hanging="1800"/>
      </w:pPr>
      <w:rPr>
        <w:rFonts w:hint="default"/>
      </w:rPr>
    </w:lvl>
    <w:lvl w:ilvl="7">
      <w:start w:val="1"/>
      <w:numFmt w:val="decimal"/>
      <w:lvlText w:val="%1.%2.%3.%4.%5.%6.%7.%8"/>
      <w:lvlJc w:val="left"/>
      <w:pPr>
        <w:ind w:left="10604" w:hanging="2160"/>
      </w:pPr>
      <w:rPr>
        <w:rFonts w:hint="default"/>
      </w:rPr>
    </w:lvl>
    <w:lvl w:ilvl="8">
      <w:start w:val="1"/>
      <w:numFmt w:val="decimal"/>
      <w:lvlText w:val="%1.%2.%3.%4.%5.%6.%7.%8.%9"/>
      <w:lvlJc w:val="left"/>
      <w:pPr>
        <w:ind w:left="11324" w:hanging="2160"/>
      </w:pPr>
      <w:rPr>
        <w:rFonts w:hint="default"/>
      </w:rPr>
    </w:lvl>
  </w:abstractNum>
  <w:abstractNum w:abstractNumId="10" w15:restartNumberingAfterBreak="0">
    <w:nsid w:val="1A20670E"/>
    <w:multiLevelType w:val="hybridMultilevel"/>
    <w:tmpl w:val="7C3ED5E2"/>
    <w:lvl w:ilvl="0" w:tplc="71309EAC">
      <w:start w:val="1"/>
      <w:numFmt w:val="lowerLetter"/>
      <w:pStyle w:val="LetteredList"/>
      <w:lvlText w:val="%1."/>
      <w:lvlJc w:val="left"/>
      <w:pPr>
        <w:ind w:left="1985" w:hanging="567"/>
      </w:pPr>
      <w:rPr>
        <w:rFonts w:ascii="Segoe UI" w:hAnsi="Segoe UI" w:hint="default"/>
        <w:b/>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E006D9"/>
    <w:multiLevelType w:val="multilevel"/>
    <w:tmpl w:val="2DC081B0"/>
    <w:styleLink w:val="CurrentList2"/>
    <w:lvl w:ilvl="0">
      <w:start w:val="1"/>
      <w:numFmt w:val="decimal"/>
      <w:lvlText w:val="%1.0"/>
      <w:lvlJc w:val="left"/>
      <w:pPr>
        <w:ind w:left="2269" w:hanging="567"/>
      </w:pPr>
      <w:rPr>
        <w:rFonts w:asciiTheme="majorHAnsi" w:hAnsiTheme="majorHAnsi" w:hint="default"/>
        <w:b w:val="0"/>
        <w:i w:val="0"/>
        <w:color w:val="ED7D31" w:themeColor="accent2"/>
        <w:sz w:val="32"/>
      </w:rPr>
    </w:lvl>
    <w:lvl w:ilvl="1">
      <w:start w:val="1"/>
      <w:numFmt w:val="decimal"/>
      <w:lvlRestart w:val="0"/>
      <w:lvlText w:val="%1.%2"/>
      <w:lvlJc w:val="left"/>
      <w:pPr>
        <w:ind w:left="2269" w:hanging="567"/>
      </w:pPr>
      <w:rPr>
        <w:rFonts w:ascii="Segoe UI" w:hAnsi="Segoe UI" w:hint="default"/>
        <w:b/>
        <w:i w:val="0"/>
        <w:sz w:val="20"/>
      </w:rPr>
    </w:lvl>
    <w:lvl w:ilvl="2">
      <w:start w:val="1"/>
      <w:numFmt w:val="decimal"/>
      <w:lvlText w:val="%1.%2.%3"/>
      <w:lvlJc w:val="left"/>
      <w:pPr>
        <w:ind w:left="2269" w:hanging="567"/>
      </w:pPr>
      <w:rPr>
        <w:rFonts w:hint="default"/>
      </w:rPr>
    </w:lvl>
    <w:lvl w:ilvl="3">
      <w:start w:val="1"/>
      <w:numFmt w:val="decimal"/>
      <w:lvlText w:val="%1.%2.%3.%4"/>
      <w:lvlJc w:val="left"/>
      <w:pPr>
        <w:ind w:left="4942" w:hanging="1080"/>
      </w:pPr>
      <w:rPr>
        <w:rFonts w:hint="default"/>
      </w:rPr>
    </w:lvl>
    <w:lvl w:ilvl="4">
      <w:start w:val="1"/>
      <w:numFmt w:val="decimal"/>
      <w:lvlText w:val="%1.%2.%3.%4.%5"/>
      <w:lvlJc w:val="left"/>
      <w:pPr>
        <w:ind w:left="6022" w:hanging="1440"/>
      </w:pPr>
      <w:rPr>
        <w:rFonts w:hint="default"/>
      </w:rPr>
    </w:lvl>
    <w:lvl w:ilvl="5">
      <w:start w:val="1"/>
      <w:numFmt w:val="decimal"/>
      <w:lvlText w:val="%1.%2.%3.%4.%5.%6"/>
      <w:lvlJc w:val="left"/>
      <w:pPr>
        <w:ind w:left="6742" w:hanging="1440"/>
      </w:pPr>
      <w:rPr>
        <w:rFonts w:hint="default"/>
      </w:rPr>
    </w:lvl>
    <w:lvl w:ilvl="6">
      <w:start w:val="1"/>
      <w:numFmt w:val="decimal"/>
      <w:lvlText w:val="%1.%2.%3.%4.%5.%6.%7"/>
      <w:lvlJc w:val="left"/>
      <w:pPr>
        <w:ind w:left="7822" w:hanging="1800"/>
      </w:pPr>
      <w:rPr>
        <w:rFonts w:hint="default"/>
      </w:rPr>
    </w:lvl>
    <w:lvl w:ilvl="7">
      <w:start w:val="1"/>
      <w:numFmt w:val="decimal"/>
      <w:lvlText w:val="%1.%2.%3.%4.%5.%6.%7.%8"/>
      <w:lvlJc w:val="left"/>
      <w:pPr>
        <w:ind w:left="8902" w:hanging="2160"/>
      </w:pPr>
      <w:rPr>
        <w:rFonts w:hint="default"/>
      </w:rPr>
    </w:lvl>
    <w:lvl w:ilvl="8">
      <w:start w:val="1"/>
      <w:numFmt w:val="decimal"/>
      <w:lvlText w:val="%1.%2.%3.%4.%5.%6.%7.%8.%9"/>
      <w:lvlJc w:val="left"/>
      <w:pPr>
        <w:ind w:left="9622" w:hanging="2160"/>
      </w:pPr>
      <w:rPr>
        <w:rFonts w:hint="default"/>
      </w:rPr>
    </w:lvl>
  </w:abstractNum>
  <w:abstractNum w:abstractNumId="12" w15:restartNumberingAfterBreak="0">
    <w:nsid w:val="1D614B3D"/>
    <w:multiLevelType w:val="multilevel"/>
    <w:tmpl w:val="5C34BC32"/>
    <w:lvl w:ilvl="0">
      <w:start w:val="1"/>
      <w:numFmt w:val="decimal"/>
      <w:pStyle w:val="Heading1"/>
      <w:lvlText w:val="%1.0"/>
      <w:lvlJc w:val="left"/>
      <w:pPr>
        <w:ind w:left="851" w:hanging="851"/>
      </w:pPr>
      <w:rPr>
        <w:rFonts w:asciiTheme="majorHAnsi" w:hAnsiTheme="majorHAnsi" w:hint="default"/>
        <w:b w:val="0"/>
        <w:i w:val="0"/>
        <w:color w:val="ED7D31" w:themeColor="accent2"/>
        <w:sz w:val="32"/>
      </w:rPr>
    </w:lvl>
    <w:lvl w:ilvl="1">
      <w:start w:val="1"/>
      <w:numFmt w:val="decimal"/>
      <w:lvlRestart w:val="0"/>
      <w:pStyle w:val="Heading2"/>
      <w:lvlText w:val="%1.%2"/>
      <w:lvlJc w:val="left"/>
      <w:pPr>
        <w:ind w:left="1418" w:hanging="567"/>
      </w:pPr>
      <w:rPr>
        <w:rFonts w:ascii="Segoe UI" w:hAnsi="Segoe UI" w:hint="default"/>
        <w:b/>
        <w:i w:val="0"/>
        <w:sz w:val="20"/>
      </w:rPr>
    </w:lvl>
    <w:lvl w:ilvl="2">
      <w:start w:val="1"/>
      <w:numFmt w:val="decimal"/>
      <w:pStyle w:val="Heading3"/>
      <w:lvlText w:val="%1.%2.%3"/>
      <w:lvlJc w:val="left"/>
      <w:pPr>
        <w:ind w:left="1418" w:hanging="567"/>
      </w:pPr>
      <w:rPr>
        <w:rFonts w:ascii="Segoe UI" w:hAnsi="Segoe UI" w:hint="default"/>
        <w:b/>
        <w:i w:val="0"/>
        <w:sz w:val="20"/>
      </w:rPr>
    </w:lvl>
    <w:lvl w:ilvl="3">
      <w:start w:val="1"/>
      <w:numFmt w:val="decimal"/>
      <w:lvlText w:val="%1.%2.%3.%4"/>
      <w:lvlJc w:val="left"/>
      <w:pPr>
        <w:ind w:left="6644" w:hanging="1080"/>
      </w:pPr>
      <w:rPr>
        <w:rFonts w:hint="default"/>
      </w:rPr>
    </w:lvl>
    <w:lvl w:ilvl="4">
      <w:start w:val="1"/>
      <w:numFmt w:val="decimal"/>
      <w:lvlText w:val="%1.%2.%3.%4.%5"/>
      <w:lvlJc w:val="left"/>
      <w:pPr>
        <w:ind w:left="7724" w:hanging="1440"/>
      </w:pPr>
      <w:rPr>
        <w:rFonts w:hint="default"/>
      </w:rPr>
    </w:lvl>
    <w:lvl w:ilvl="5">
      <w:start w:val="1"/>
      <w:numFmt w:val="decimal"/>
      <w:lvlText w:val="%1.%2.%3.%4.%5.%6"/>
      <w:lvlJc w:val="left"/>
      <w:pPr>
        <w:ind w:left="8444" w:hanging="1440"/>
      </w:pPr>
      <w:rPr>
        <w:rFonts w:hint="default"/>
      </w:rPr>
    </w:lvl>
    <w:lvl w:ilvl="6">
      <w:start w:val="1"/>
      <w:numFmt w:val="decimal"/>
      <w:lvlText w:val="%1.%2.%3.%4.%5.%6.%7"/>
      <w:lvlJc w:val="left"/>
      <w:pPr>
        <w:ind w:left="9524" w:hanging="1800"/>
      </w:pPr>
      <w:rPr>
        <w:rFonts w:hint="default"/>
      </w:rPr>
    </w:lvl>
    <w:lvl w:ilvl="7">
      <w:start w:val="1"/>
      <w:numFmt w:val="decimal"/>
      <w:lvlText w:val="%1.%2.%3.%4.%5.%6.%7.%8"/>
      <w:lvlJc w:val="left"/>
      <w:pPr>
        <w:ind w:left="10604" w:hanging="2160"/>
      </w:pPr>
      <w:rPr>
        <w:rFonts w:hint="default"/>
      </w:rPr>
    </w:lvl>
    <w:lvl w:ilvl="8">
      <w:start w:val="1"/>
      <w:numFmt w:val="decimal"/>
      <w:lvlText w:val="%1.%2.%3.%4.%5.%6.%7.%8.%9"/>
      <w:lvlJc w:val="left"/>
      <w:pPr>
        <w:ind w:left="11324" w:hanging="2160"/>
      </w:pPr>
      <w:rPr>
        <w:rFonts w:hint="default"/>
      </w:rPr>
    </w:lvl>
  </w:abstractNum>
  <w:abstractNum w:abstractNumId="13" w15:restartNumberingAfterBreak="0">
    <w:nsid w:val="226E1845"/>
    <w:multiLevelType w:val="multilevel"/>
    <w:tmpl w:val="E182B606"/>
    <w:styleLink w:val="CurrentList1"/>
    <w:lvl w:ilvl="0">
      <w:start w:val="1"/>
      <w:numFmt w:val="decimal"/>
      <w:lvlText w:val="%1.0"/>
      <w:lvlJc w:val="left"/>
      <w:pPr>
        <w:ind w:left="1418" w:hanging="567"/>
      </w:pPr>
      <w:rPr>
        <w:rFonts w:ascii="Segoe UI" w:hAnsi="Segoe UI" w:hint="default"/>
        <w:b/>
        <w:i w:val="0"/>
        <w:sz w:val="20"/>
      </w:rPr>
    </w:lvl>
    <w:lvl w:ilvl="1">
      <w:start w:val="1"/>
      <w:numFmt w:val="decimal"/>
      <w:lvlText w:val="%1.%2"/>
      <w:lvlJc w:val="left"/>
      <w:pPr>
        <w:ind w:left="1418" w:hanging="567"/>
      </w:pPr>
      <w:rPr>
        <w:rFonts w:ascii="Segoe UI" w:hAnsi="Segoe UI" w:hint="default"/>
        <w:b/>
        <w:i w:val="0"/>
        <w:sz w:val="20"/>
      </w:rPr>
    </w:lvl>
    <w:lvl w:ilvl="2">
      <w:start w:val="1"/>
      <w:numFmt w:val="decimal"/>
      <w:lvlText w:val="%1.%2.%3"/>
      <w:lvlJc w:val="left"/>
      <w:pPr>
        <w:ind w:left="1418" w:hanging="567"/>
      </w:pPr>
      <w:rPr>
        <w:rFonts w:ascii="Segoe UI" w:hAnsi="Segoe UI" w:hint="default"/>
        <w:b/>
        <w:i w:val="0"/>
        <w:sz w:val="20"/>
      </w:rPr>
    </w:lvl>
    <w:lvl w:ilvl="3">
      <w:start w:val="1"/>
      <w:numFmt w:val="decimal"/>
      <w:lvlText w:val="%1.%2.%3.%4"/>
      <w:lvlJc w:val="left"/>
      <w:pPr>
        <w:ind w:left="4091" w:hanging="1080"/>
      </w:pPr>
      <w:rPr>
        <w:rFonts w:hint="default"/>
      </w:rPr>
    </w:lvl>
    <w:lvl w:ilvl="4">
      <w:start w:val="1"/>
      <w:numFmt w:val="decimal"/>
      <w:lvlText w:val="%1.%2.%3.%4.%5"/>
      <w:lvlJc w:val="left"/>
      <w:pPr>
        <w:ind w:left="5171" w:hanging="1440"/>
      </w:pPr>
      <w:rPr>
        <w:rFonts w:hint="default"/>
      </w:rPr>
    </w:lvl>
    <w:lvl w:ilvl="5">
      <w:start w:val="1"/>
      <w:numFmt w:val="decimal"/>
      <w:lvlText w:val="%1.%2.%3.%4.%5.%6"/>
      <w:lvlJc w:val="left"/>
      <w:pPr>
        <w:ind w:left="5891" w:hanging="1440"/>
      </w:pPr>
      <w:rPr>
        <w:rFonts w:hint="default"/>
      </w:rPr>
    </w:lvl>
    <w:lvl w:ilvl="6">
      <w:start w:val="1"/>
      <w:numFmt w:val="decimal"/>
      <w:lvlText w:val="%1.%2.%3.%4.%5.%6.%7"/>
      <w:lvlJc w:val="left"/>
      <w:pPr>
        <w:ind w:left="6971" w:hanging="1800"/>
      </w:pPr>
      <w:rPr>
        <w:rFonts w:hint="default"/>
      </w:rPr>
    </w:lvl>
    <w:lvl w:ilvl="7">
      <w:start w:val="1"/>
      <w:numFmt w:val="decimal"/>
      <w:lvlText w:val="%1.%2.%3.%4.%5.%6.%7.%8"/>
      <w:lvlJc w:val="left"/>
      <w:pPr>
        <w:ind w:left="8051" w:hanging="2160"/>
      </w:pPr>
      <w:rPr>
        <w:rFonts w:hint="default"/>
      </w:rPr>
    </w:lvl>
    <w:lvl w:ilvl="8">
      <w:start w:val="1"/>
      <w:numFmt w:val="decimal"/>
      <w:lvlText w:val="%1.%2.%3.%4.%5.%6.%7.%8.%9"/>
      <w:lvlJc w:val="left"/>
      <w:pPr>
        <w:ind w:left="8771" w:hanging="2160"/>
      </w:pPr>
      <w:rPr>
        <w:rFonts w:hint="default"/>
      </w:rPr>
    </w:lvl>
  </w:abstractNum>
  <w:abstractNum w:abstractNumId="14" w15:restartNumberingAfterBreak="0">
    <w:nsid w:val="23BA52C4"/>
    <w:multiLevelType w:val="hybridMultilevel"/>
    <w:tmpl w:val="FA8ECB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46625D8"/>
    <w:multiLevelType w:val="hybridMultilevel"/>
    <w:tmpl w:val="E2D256C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B8313D"/>
    <w:multiLevelType w:val="hybridMultilevel"/>
    <w:tmpl w:val="BF1AC90C"/>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ABA68FF"/>
    <w:multiLevelType w:val="hybridMultilevel"/>
    <w:tmpl w:val="978A232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CDB0539"/>
    <w:multiLevelType w:val="hybridMultilevel"/>
    <w:tmpl w:val="F27E71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D363CC6"/>
    <w:multiLevelType w:val="multilevel"/>
    <w:tmpl w:val="0809001D"/>
    <w:styleLink w:val="CurrentList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E1E63EF"/>
    <w:multiLevelType w:val="hybridMultilevel"/>
    <w:tmpl w:val="3CE22C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2E24589A"/>
    <w:multiLevelType w:val="hybridMultilevel"/>
    <w:tmpl w:val="2EE0B99C"/>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2E261290"/>
    <w:multiLevelType w:val="hybridMultilevel"/>
    <w:tmpl w:val="B8FAE9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2E7E5030"/>
    <w:multiLevelType w:val="multilevel"/>
    <w:tmpl w:val="6D66578C"/>
    <w:styleLink w:val="CurrentList11"/>
    <w:lvl w:ilvl="0">
      <w:start w:val="1"/>
      <w:numFmt w:val="decimal"/>
      <w:lvlText w:val="%1."/>
      <w:lvlJc w:val="left"/>
      <w:pPr>
        <w:ind w:left="1985"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1316D77"/>
    <w:multiLevelType w:val="hybridMultilevel"/>
    <w:tmpl w:val="8668B4F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464203C"/>
    <w:multiLevelType w:val="multilevel"/>
    <w:tmpl w:val="893C24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5C1665B"/>
    <w:multiLevelType w:val="hybridMultilevel"/>
    <w:tmpl w:val="2EE0B99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7E1782E"/>
    <w:multiLevelType w:val="hybridMultilevel"/>
    <w:tmpl w:val="54C0ACB2"/>
    <w:lvl w:ilvl="0" w:tplc="1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9077970"/>
    <w:multiLevelType w:val="hybridMultilevel"/>
    <w:tmpl w:val="BF1AC90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A71442D"/>
    <w:multiLevelType w:val="multilevel"/>
    <w:tmpl w:val="2F16D914"/>
    <w:styleLink w:val="CurrentList10"/>
    <w:lvl w:ilvl="0">
      <w:start w:val="1"/>
      <w:numFmt w:val="decimal"/>
      <w:lvlText w:val="%1.0"/>
      <w:lvlJc w:val="left"/>
      <w:pPr>
        <w:ind w:left="1702" w:hanging="851"/>
      </w:pPr>
      <w:rPr>
        <w:rFonts w:asciiTheme="majorHAnsi" w:hAnsiTheme="majorHAnsi" w:hint="default"/>
        <w:b w:val="0"/>
        <w:i w:val="0"/>
        <w:color w:val="ED7D31" w:themeColor="accent2"/>
        <w:sz w:val="32"/>
      </w:rPr>
    </w:lvl>
    <w:lvl w:ilvl="1">
      <w:start w:val="1"/>
      <w:numFmt w:val="decimal"/>
      <w:lvlRestart w:val="0"/>
      <w:lvlText w:val="%1.%2"/>
      <w:lvlJc w:val="left"/>
      <w:pPr>
        <w:ind w:left="1418" w:hanging="567"/>
      </w:pPr>
      <w:rPr>
        <w:rFonts w:ascii="Segoe UI" w:hAnsi="Segoe UI" w:hint="default"/>
        <w:b/>
        <w:i w:val="0"/>
        <w:sz w:val="20"/>
      </w:rPr>
    </w:lvl>
    <w:lvl w:ilvl="2">
      <w:start w:val="1"/>
      <w:numFmt w:val="decimal"/>
      <w:lvlText w:val="%1.%2.%3"/>
      <w:lvlJc w:val="left"/>
      <w:pPr>
        <w:ind w:left="1418" w:hanging="567"/>
      </w:pPr>
      <w:rPr>
        <w:rFonts w:ascii="Segoe UI" w:hAnsi="Segoe UI" w:hint="default"/>
        <w:b/>
        <w:i w:val="0"/>
        <w:sz w:val="20"/>
      </w:rPr>
    </w:lvl>
    <w:lvl w:ilvl="3">
      <w:start w:val="1"/>
      <w:numFmt w:val="decimal"/>
      <w:lvlText w:val="%1.%2.%3.%4"/>
      <w:lvlJc w:val="left"/>
      <w:pPr>
        <w:ind w:left="6644" w:hanging="1080"/>
      </w:pPr>
      <w:rPr>
        <w:rFonts w:hint="default"/>
      </w:rPr>
    </w:lvl>
    <w:lvl w:ilvl="4">
      <w:start w:val="1"/>
      <w:numFmt w:val="decimal"/>
      <w:lvlText w:val="%1.%2.%3.%4.%5"/>
      <w:lvlJc w:val="left"/>
      <w:pPr>
        <w:ind w:left="7724" w:hanging="1440"/>
      </w:pPr>
      <w:rPr>
        <w:rFonts w:hint="default"/>
      </w:rPr>
    </w:lvl>
    <w:lvl w:ilvl="5">
      <w:start w:val="1"/>
      <w:numFmt w:val="decimal"/>
      <w:lvlText w:val="%1.%2.%3.%4.%5.%6"/>
      <w:lvlJc w:val="left"/>
      <w:pPr>
        <w:ind w:left="8444" w:hanging="1440"/>
      </w:pPr>
      <w:rPr>
        <w:rFonts w:hint="default"/>
      </w:rPr>
    </w:lvl>
    <w:lvl w:ilvl="6">
      <w:start w:val="1"/>
      <w:numFmt w:val="decimal"/>
      <w:lvlText w:val="%1.%2.%3.%4.%5.%6.%7"/>
      <w:lvlJc w:val="left"/>
      <w:pPr>
        <w:ind w:left="9524" w:hanging="1800"/>
      </w:pPr>
      <w:rPr>
        <w:rFonts w:hint="default"/>
      </w:rPr>
    </w:lvl>
    <w:lvl w:ilvl="7">
      <w:start w:val="1"/>
      <w:numFmt w:val="decimal"/>
      <w:lvlText w:val="%1.%2.%3.%4.%5.%6.%7.%8"/>
      <w:lvlJc w:val="left"/>
      <w:pPr>
        <w:ind w:left="10604" w:hanging="2160"/>
      </w:pPr>
      <w:rPr>
        <w:rFonts w:hint="default"/>
      </w:rPr>
    </w:lvl>
    <w:lvl w:ilvl="8">
      <w:start w:val="1"/>
      <w:numFmt w:val="decimal"/>
      <w:lvlText w:val="%1.%2.%3.%4.%5.%6.%7.%8.%9"/>
      <w:lvlJc w:val="left"/>
      <w:pPr>
        <w:ind w:left="11324" w:hanging="2160"/>
      </w:pPr>
      <w:rPr>
        <w:rFonts w:hint="default"/>
      </w:rPr>
    </w:lvl>
  </w:abstractNum>
  <w:abstractNum w:abstractNumId="30" w15:restartNumberingAfterBreak="0">
    <w:nsid w:val="3E993CDC"/>
    <w:multiLevelType w:val="hybridMultilevel"/>
    <w:tmpl w:val="E3AE3E2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37C1F45"/>
    <w:multiLevelType w:val="hybridMultilevel"/>
    <w:tmpl w:val="C908CF88"/>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45CB370C"/>
    <w:multiLevelType w:val="multilevel"/>
    <w:tmpl w:val="EFFAE52E"/>
    <w:styleLink w:val="CurrentList6"/>
    <w:lvl w:ilvl="0">
      <w:start w:val="1"/>
      <w:numFmt w:val="decimal"/>
      <w:lvlText w:val="%1.0"/>
      <w:lvlJc w:val="left"/>
      <w:pPr>
        <w:ind w:left="1702" w:hanging="851"/>
      </w:pPr>
      <w:rPr>
        <w:rFonts w:asciiTheme="majorHAnsi" w:hAnsiTheme="majorHAnsi" w:hint="default"/>
        <w:b w:val="0"/>
        <w:i w:val="0"/>
        <w:color w:val="ED7D31" w:themeColor="accent2"/>
        <w:sz w:val="32"/>
      </w:rPr>
    </w:lvl>
    <w:lvl w:ilvl="1">
      <w:start w:val="1"/>
      <w:numFmt w:val="decimal"/>
      <w:lvlRestart w:val="0"/>
      <w:lvlText w:val="%1.%2"/>
      <w:lvlJc w:val="left"/>
      <w:pPr>
        <w:ind w:left="2269" w:hanging="567"/>
      </w:pPr>
      <w:rPr>
        <w:rFonts w:ascii="Segoe UI" w:hAnsi="Segoe UI" w:hint="default"/>
        <w:b/>
        <w:i w:val="0"/>
        <w:sz w:val="20"/>
      </w:rPr>
    </w:lvl>
    <w:lvl w:ilvl="2">
      <w:start w:val="1"/>
      <w:numFmt w:val="decimal"/>
      <w:lvlText w:val="%1.%2.%3"/>
      <w:lvlJc w:val="left"/>
      <w:pPr>
        <w:ind w:left="1418" w:hanging="567"/>
      </w:pPr>
      <w:rPr>
        <w:rFonts w:ascii="Segoe UI" w:hAnsi="Segoe UI" w:hint="default"/>
        <w:b/>
        <w:i w:val="0"/>
        <w:sz w:val="20"/>
      </w:rPr>
    </w:lvl>
    <w:lvl w:ilvl="3">
      <w:start w:val="1"/>
      <w:numFmt w:val="decimal"/>
      <w:lvlText w:val="%1.%2.%3.%4"/>
      <w:lvlJc w:val="left"/>
      <w:pPr>
        <w:ind w:left="6644" w:hanging="1080"/>
      </w:pPr>
      <w:rPr>
        <w:rFonts w:hint="default"/>
      </w:rPr>
    </w:lvl>
    <w:lvl w:ilvl="4">
      <w:start w:val="1"/>
      <w:numFmt w:val="decimal"/>
      <w:lvlText w:val="%1.%2.%3.%4.%5"/>
      <w:lvlJc w:val="left"/>
      <w:pPr>
        <w:ind w:left="7724" w:hanging="1440"/>
      </w:pPr>
      <w:rPr>
        <w:rFonts w:hint="default"/>
      </w:rPr>
    </w:lvl>
    <w:lvl w:ilvl="5">
      <w:start w:val="1"/>
      <w:numFmt w:val="decimal"/>
      <w:lvlText w:val="%1.%2.%3.%4.%5.%6"/>
      <w:lvlJc w:val="left"/>
      <w:pPr>
        <w:ind w:left="8444" w:hanging="1440"/>
      </w:pPr>
      <w:rPr>
        <w:rFonts w:hint="default"/>
      </w:rPr>
    </w:lvl>
    <w:lvl w:ilvl="6">
      <w:start w:val="1"/>
      <w:numFmt w:val="decimal"/>
      <w:lvlText w:val="%1.%2.%3.%4.%5.%6.%7"/>
      <w:lvlJc w:val="left"/>
      <w:pPr>
        <w:ind w:left="9524" w:hanging="1800"/>
      </w:pPr>
      <w:rPr>
        <w:rFonts w:hint="default"/>
      </w:rPr>
    </w:lvl>
    <w:lvl w:ilvl="7">
      <w:start w:val="1"/>
      <w:numFmt w:val="decimal"/>
      <w:lvlText w:val="%1.%2.%3.%4.%5.%6.%7.%8"/>
      <w:lvlJc w:val="left"/>
      <w:pPr>
        <w:ind w:left="10604" w:hanging="2160"/>
      </w:pPr>
      <w:rPr>
        <w:rFonts w:hint="default"/>
      </w:rPr>
    </w:lvl>
    <w:lvl w:ilvl="8">
      <w:start w:val="1"/>
      <w:numFmt w:val="decimal"/>
      <w:lvlText w:val="%1.%2.%3.%4.%5.%6.%7.%8.%9"/>
      <w:lvlJc w:val="left"/>
      <w:pPr>
        <w:ind w:left="11324" w:hanging="2160"/>
      </w:pPr>
      <w:rPr>
        <w:rFonts w:hint="default"/>
      </w:rPr>
    </w:lvl>
  </w:abstractNum>
  <w:abstractNum w:abstractNumId="33" w15:restartNumberingAfterBreak="0">
    <w:nsid w:val="4A1E26C1"/>
    <w:multiLevelType w:val="hybridMultilevel"/>
    <w:tmpl w:val="F7B46A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4C0949E6"/>
    <w:multiLevelType w:val="hybridMultilevel"/>
    <w:tmpl w:val="E746020E"/>
    <w:lvl w:ilvl="0" w:tplc="D00A9E3C">
      <w:start w:val="1"/>
      <w:numFmt w:val="upp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4F6B0D5E"/>
    <w:multiLevelType w:val="multilevel"/>
    <w:tmpl w:val="002AA4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525D728A"/>
    <w:multiLevelType w:val="multilevel"/>
    <w:tmpl w:val="A524FDC4"/>
    <w:lvl w:ilvl="0">
      <w:start w:val="2"/>
      <w:numFmt w:val="decimal"/>
      <w:lvlText w:val="%1.0"/>
      <w:lvlJc w:val="left"/>
      <w:pPr>
        <w:ind w:left="720" w:hanging="720"/>
      </w:pPr>
      <w:rPr>
        <w:b w:val="0"/>
        <w:bCs/>
        <w:i w:val="0"/>
        <w:color w:val="ED7D31" w:themeColor="accent2"/>
      </w:rPr>
    </w:lvl>
    <w:lvl w:ilvl="1">
      <w:start w:val="1"/>
      <w:numFmt w:val="decimal"/>
      <w:lvlText w:val="%1.%2"/>
      <w:lvlJc w:val="left"/>
      <w:pPr>
        <w:ind w:left="1440" w:hanging="720"/>
      </w:pPr>
      <w:rPr>
        <w:i w:val="0"/>
      </w:rPr>
    </w:lvl>
    <w:lvl w:ilvl="2">
      <w:start w:val="1"/>
      <w:numFmt w:val="decimal"/>
      <w:lvlText w:val="%1.%2.%3"/>
      <w:lvlJc w:val="left"/>
      <w:pPr>
        <w:ind w:left="2160" w:hanging="720"/>
      </w:pPr>
      <w:rPr>
        <w:i w:val="0"/>
      </w:rPr>
    </w:lvl>
    <w:lvl w:ilvl="3">
      <w:start w:val="1"/>
      <w:numFmt w:val="decimal"/>
      <w:lvlText w:val="%1.%2.%3.%4"/>
      <w:lvlJc w:val="left"/>
      <w:pPr>
        <w:ind w:left="3240" w:hanging="1080"/>
      </w:pPr>
      <w:rPr>
        <w:i w:val="0"/>
      </w:rPr>
    </w:lvl>
    <w:lvl w:ilvl="4">
      <w:start w:val="1"/>
      <w:numFmt w:val="decimal"/>
      <w:lvlText w:val="%1.%2.%3.%4.%5"/>
      <w:lvlJc w:val="left"/>
      <w:pPr>
        <w:ind w:left="4320" w:hanging="1440"/>
      </w:pPr>
      <w:rPr>
        <w:i w:val="0"/>
      </w:rPr>
    </w:lvl>
    <w:lvl w:ilvl="5">
      <w:start w:val="1"/>
      <w:numFmt w:val="decimal"/>
      <w:lvlText w:val="%1.%2.%3.%4.%5.%6"/>
      <w:lvlJc w:val="left"/>
      <w:pPr>
        <w:ind w:left="5040" w:hanging="1440"/>
      </w:pPr>
      <w:rPr>
        <w:i w:val="0"/>
      </w:rPr>
    </w:lvl>
    <w:lvl w:ilvl="6">
      <w:start w:val="1"/>
      <w:numFmt w:val="decimal"/>
      <w:lvlText w:val="%1.%2.%3.%4.%5.%6.%7"/>
      <w:lvlJc w:val="left"/>
      <w:pPr>
        <w:ind w:left="6120" w:hanging="1800"/>
      </w:pPr>
      <w:rPr>
        <w:i w:val="0"/>
      </w:rPr>
    </w:lvl>
    <w:lvl w:ilvl="7">
      <w:start w:val="1"/>
      <w:numFmt w:val="decimal"/>
      <w:lvlText w:val="%1.%2.%3.%4.%5.%6.%7.%8"/>
      <w:lvlJc w:val="left"/>
      <w:pPr>
        <w:ind w:left="7200" w:hanging="2160"/>
      </w:pPr>
      <w:rPr>
        <w:i w:val="0"/>
      </w:rPr>
    </w:lvl>
    <w:lvl w:ilvl="8">
      <w:start w:val="1"/>
      <w:numFmt w:val="decimal"/>
      <w:lvlText w:val="%1.%2.%3.%4.%5.%6.%7.%8.%9"/>
      <w:lvlJc w:val="left"/>
      <w:pPr>
        <w:ind w:left="7920" w:hanging="2160"/>
      </w:pPr>
      <w:rPr>
        <w:i w:val="0"/>
      </w:rPr>
    </w:lvl>
  </w:abstractNum>
  <w:abstractNum w:abstractNumId="37" w15:restartNumberingAfterBreak="0">
    <w:nsid w:val="56442ACB"/>
    <w:multiLevelType w:val="hybridMultilevel"/>
    <w:tmpl w:val="C02865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56FF47B9"/>
    <w:multiLevelType w:val="multilevel"/>
    <w:tmpl w:val="7D34D8E2"/>
    <w:styleLink w:val="CurrentList18"/>
    <w:lvl w:ilvl="0">
      <w:start w:val="1"/>
      <w:numFmt w:val="decimal"/>
      <w:lvlText w:val="%1.0"/>
      <w:lvlJc w:val="left"/>
      <w:pPr>
        <w:ind w:left="480" w:hanging="480"/>
      </w:pPr>
      <w:rPr>
        <w:rFonts w:asciiTheme="majorHAnsi" w:hAnsiTheme="majorHAnsi" w:cstheme="majorHAnsi" w:hint="default"/>
        <w:b/>
        <w:bCs/>
        <w:i w:val="0"/>
        <w:iCs w:val="0"/>
        <w:color w:val="ED7D31" w:themeColor="accent2"/>
      </w:rPr>
    </w:lvl>
    <w:lvl w:ilvl="1">
      <w:start w:val="1"/>
      <w:numFmt w:val="lowerLetter"/>
      <w:lvlText w:val="%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9" w15:restartNumberingAfterBreak="0">
    <w:nsid w:val="589B737B"/>
    <w:multiLevelType w:val="multilevel"/>
    <w:tmpl w:val="EFFAE52E"/>
    <w:styleLink w:val="CurrentList7"/>
    <w:lvl w:ilvl="0">
      <w:start w:val="1"/>
      <w:numFmt w:val="decimal"/>
      <w:lvlText w:val="%1.0"/>
      <w:lvlJc w:val="left"/>
      <w:pPr>
        <w:ind w:left="1702" w:hanging="851"/>
      </w:pPr>
      <w:rPr>
        <w:rFonts w:asciiTheme="majorHAnsi" w:hAnsiTheme="majorHAnsi" w:hint="default"/>
        <w:b w:val="0"/>
        <w:i w:val="0"/>
        <w:color w:val="ED7D31" w:themeColor="accent2"/>
        <w:sz w:val="32"/>
      </w:rPr>
    </w:lvl>
    <w:lvl w:ilvl="1">
      <w:start w:val="1"/>
      <w:numFmt w:val="decimal"/>
      <w:lvlRestart w:val="0"/>
      <w:lvlText w:val="%1.%2"/>
      <w:lvlJc w:val="left"/>
      <w:pPr>
        <w:ind w:left="2269" w:hanging="567"/>
      </w:pPr>
      <w:rPr>
        <w:rFonts w:ascii="Segoe UI" w:hAnsi="Segoe UI" w:hint="default"/>
        <w:b/>
        <w:i w:val="0"/>
        <w:sz w:val="20"/>
      </w:rPr>
    </w:lvl>
    <w:lvl w:ilvl="2">
      <w:start w:val="1"/>
      <w:numFmt w:val="decimal"/>
      <w:lvlText w:val="%1.%2.%3"/>
      <w:lvlJc w:val="left"/>
      <w:pPr>
        <w:ind w:left="1418" w:hanging="567"/>
      </w:pPr>
      <w:rPr>
        <w:rFonts w:ascii="Segoe UI" w:hAnsi="Segoe UI" w:hint="default"/>
        <w:b/>
        <w:i w:val="0"/>
        <w:sz w:val="20"/>
      </w:rPr>
    </w:lvl>
    <w:lvl w:ilvl="3">
      <w:start w:val="1"/>
      <w:numFmt w:val="decimal"/>
      <w:lvlText w:val="%1.%2.%3.%4"/>
      <w:lvlJc w:val="left"/>
      <w:pPr>
        <w:ind w:left="6644" w:hanging="1080"/>
      </w:pPr>
      <w:rPr>
        <w:rFonts w:hint="default"/>
      </w:rPr>
    </w:lvl>
    <w:lvl w:ilvl="4">
      <w:start w:val="1"/>
      <w:numFmt w:val="decimal"/>
      <w:lvlText w:val="%1.%2.%3.%4.%5"/>
      <w:lvlJc w:val="left"/>
      <w:pPr>
        <w:ind w:left="7724" w:hanging="1440"/>
      </w:pPr>
      <w:rPr>
        <w:rFonts w:hint="default"/>
      </w:rPr>
    </w:lvl>
    <w:lvl w:ilvl="5">
      <w:start w:val="1"/>
      <w:numFmt w:val="decimal"/>
      <w:lvlText w:val="%1.%2.%3.%4.%5.%6"/>
      <w:lvlJc w:val="left"/>
      <w:pPr>
        <w:ind w:left="8444" w:hanging="1440"/>
      </w:pPr>
      <w:rPr>
        <w:rFonts w:hint="default"/>
      </w:rPr>
    </w:lvl>
    <w:lvl w:ilvl="6">
      <w:start w:val="1"/>
      <w:numFmt w:val="decimal"/>
      <w:lvlText w:val="%1.%2.%3.%4.%5.%6.%7"/>
      <w:lvlJc w:val="left"/>
      <w:pPr>
        <w:ind w:left="9524" w:hanging="1800"/>
      </w:pPr>
      <w:rPr>
        <w:rFonts w:hint="default"/>
      </w:rPr>
    </w:lvl>
    <w:lvl w:ilvl="7">
      <w:start w:val="1"/>
      <w:numFmt w:val="decimal"/>
      <w:lvlText w:val="%1.%2.%3.%4.%5.%6.%7.%8"/>
      <w:lvlJc w:val="left"/>
      <w:pPr>
        <w:ind w:left="10604" w:hanging="2160"/>
      </w:pPr>
      <w:rPr>
        <w:rFonts w:hint="default"/>
      </w:rPr>
    </w:lvl>
    <w:lvl w:ilvl="8">
      <w:start w:val="1"/>
      <w:numFmt w:val="decimal"/>
      <w:lvlText w:val="%1.%2.%3.%4.%5.%6.%7.%8.%9"/>
      <w:lvlJc w:val="left"/>
      <w:pPr>
        <w:ind w:left="11324" w:hanging="2160"/>
      </w:pPr>
      <w:rPr>
        <w:rFonts w:hint="default"/>
      </w:rPr>
    </w:lvl>
  </w:abstractNum>
  <w:abstractNum w:abstractNumId="40" w15:restartNumberingAfterBreak="0">
    <w:nsid w:val="59AD17A1"/>
    <w:multiLevelType w:val="hybridMultilevel"/>
    <w:tmpl w:val="1CB473F4"/>
    <w:lvl w:ilvl="0" w:tplc="DBCA885A">
      <w:start w:val="1"/>
      <w:numFmt w:val="decimal"/>
      <w:pStyle w:val="ListParagraph"/>
      <w:lvlText w:val="%1."/>
      <w:lvlJc w:val="left"/>
      <w:pPr>
        <w:ind w:left="1985" w:hanging="567"/>
      </w:pPr>
      <w:rPr>
        <w:rFonts w:ascii="Segoe UI" w:hAnsi="Segoe UI" w:hint="default"/>
        <w:b/>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F883F8F"/>
    <w:multiLevelType w:val="multilevel"/>
    <w:tmpl w:val="90F8F276"/>
    <w:lvl w:ilvl="0">
      <w:start w:val="3"/>
      <w:numFmt w:val="decimal"/>
      <w:lvlText w:val="%1.0"/>
      <w:lvlJc w:val="left"/>
      <w:pPr>
        <w:ind w:left="720" w:hanging="720"/>
      </w:pPr>
      <w:rPr>
        <w:b/>
        <w:bCs w:val="0"/>
        <w:i w:val="0"/>
        <w:color w:val="ED7D31" w:themeColor="accent2"/>
      </w:rPr>
    </w:lvl>
    <w:lvl w:ilvl="1">
      <w:start w:val="1"/>
      <w:numFmt w:val="decimal"/>
      <w:lvlText w:val="%1.%2"/>
      <w:lvlJc w:val="left"/>
      <w:pPr>
        <w:ind w:left="1440" w:hanging="720"/>
      </w:pPr>
      <w:rPr>
        <w:i w:val="0"/>
      </w:rPr>
    </w:lvl>
    <w:lvl w:ilvl="2">
      <w:start w:val="1"/>
      <w:numFmt w:val="decimal"/>
      <w:lvlText w:val="%1.%2.%3"/>
      <w:lvlJc w:val="left"/>
      <w:pPr>
        <w:ind w:left="2160" w:hanging="720"/>
      </w:pPr>
      <w:rPr>
        <w:i w:val="0"/>
      </w:rPr>
    </w:lvl>
    <w:lvl w:ilvl="3">
      <w:start w:val="1"/>
      <w:numFmt w:val="decimal"/>
      <w:lvlText w:val="%1.%2.%3.%4"/>
      <w:lvlJc w:val="left"/>
      <w:pPr>
        <w:ind w:left="3240" w:hanging="1080"/>
      </w:pPr>
      <w:rPr>
        <w:i w:val="0"/>
      </w:rPr>
    </w:lvl>
    <w:lvl w:ilvl="4">
      <w:start w:val="1"/>
      <w:numFmt w:val="decimal"/>
      <w:lvlText w:val="%1.%2.%3.%4.%5"/>
      <w:lvlJc w:val="left"/>
      <w:pPr>
        <w:ind w:left="4320" w:hanging="1440"/>
      </w:pPr>
      <w:rPr>
        <w:i w:val="0"/>
      </w:rPr>
    </w:lvl>
    <w:lvl w:ilvl="5">
      <w:start w:val="1"/>
      <w:numFmt w:val="decimal"/>
      <w:lvlText w:val="%1.%2.%3.%4.%5.%6"/>
      <w:lvlJc w:val="left"/>
      <w:pPr>
        <w:ind w:left="5040" w:hanging="1440"/>
      </w:pPr>
      <w:rPr>
        <w:i w:val="0"/>
      </w:rPr>
    </w:lvl>
    <w:lvl w:ilvl="6">
      <w:start w:val="1"/>
      <w:numFmt w:val="decimal"/>
      <w:lvlText w:val="%1.%2.%3.%4.%5.%6.%7"/>
      <w:lvlJc w:val="left"/>
      <w:pPr>
        <w:ind w:left="6120" w:hanging="1800"/>
      </w:pPr>
      <w:rPr>
        <w:i w:val="0"/>
      </w:rPr>
    </w:lvl>
    <w:lvl w:ilvl="7">
      <w:start w:val="1"/>
      <w:numFmt w:val="decimal"/>
      <w:lvlText w:val="%1.%2.%3.%4.%5.%6.%7.%8"/>
      <w:lvlJc w:val="left"/>
      <w:pPr>
        <w:ind w:left="7200" w:hanging="2160"/>
      </w:pPr>
      <w:rPr>
        <w:i w:val="0"/>
      </w:rPr>
    </w:lvl>
    <w:lvl w:ilvl="8">
      <w:start w:val="1"/>
      <w:numFmt w:val="decimal"/>
      <w:lvlText w:val="%1.%2.%3.%4.%5.%6.%7.%8.%9"/>
      <w:lvlJc w:val="left"/>
      <w:pPr>
        <w:ind w:left="7920" w:hanging="2160"/>
      </w:pPr>
      <w:rPr>
        <w:i w:val="0"/>
      </w:rPr>
    </w:lvl>
  </w:abstractNum>
  <w:abstractNum w:abstractNumId="42" w15:restartNumberingAfterBreak="0">
    <w:nsid w:val="607A78C9"/>
    <w:multiLevelType w:val="multilevel"/>
    <w:tmpl w:val="7D34D8E2"/>
    <w:lvl w:ilvl="0">
      <w:start w:val="1"/>
      <w:numFmt w:val="decimal"/>
      <w:lvlText w:val="%1.0"/>
      <w:lvlJc w:val="left"/>
      <w:pPr>
        <w:ind w:left="480" w:hanging="480"/>
      </w:pPr>
      <w:rPr>
        <w:rFonts w:asciiTheme="majorHAnsi" w:hAnsiTheme="majorHAnsi" w:cstheme="majorHAnsi" w:hint="default"/>
        <w:b/>
        <w:bCs/>
        <w:i w:val="0"/>
        <w:iCs w:val="0"/>
        <w:color w:val="ED7D31" w:themeColor="accent2"/>
      </w:rPr>
    </w:lvl>
    <w:lvl w:ilvl="1">
      <w:start w:val="1"/>
      <w:numFmt w:val="lowerLetter"/>
      <w:lvlText w:val="%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3" w15:restartNumberingAfterBreak="0">
    <w:nsid w:val="62081551"/>
    <w:multiLevelType w:val="multilevel"/>
    <w:tmpl w:val="288CFB44"/>
    <w:lvl w:ilvl="0">
      <w:start w:val="4"/>
      <w:numFmt w:val="decimal"/>
      <w:lvlText w:val="%1.0"/>
      <w:lvlJc w:val="left"/>
      <w:pPr>
        <w:ind w:left="720" w:hanging="720"/>
      </w:pPr>
      <w:rPr>
        <w:b/>
        <w:bCs w:val="0"/>
        <w:i w:val="0"/>
        <w:color w:val="ED7D31" w:themeColor="accent2"/>
      </w:rPr>
    </w:lvl>
    <w:lvl w:ilvl="1">
      <w:start w:val="1"/>
      <w:numFmt w:val="decimal"/>
      <w:lvlText w:val="%1.%2"/>
      <w:lvlJc w:val="left"/>
      <w:pPr>
        <w:ind w:left="1440" w:hanging="720"/>
      </w:pPr>
      <w:rPr>
        <w:i w:val="0"/>
      </w:rPr>
    </w:lvl>
    <w:lvl w:ilvl="2">
      <w:start w:val="1"/>
      <w:numFmt w:val="decimal"/>
      <w:lvlText w:val="%1.%2.%3"/>
      <w:lvlJc w:val="left"/>
      <w:pPr>
        <w:ind w:left="2160" w:hanging="720"/>
      </w:pPr>
      <w:rPr>
        <w:i w:val="0"/>
      </w:rPr>
    </w:lvl>
    <w:lvl w:ilvl="3">
      <w:start w:val="1"/>
      <w:numFmt w:val="decimal"/>
      <w:lvlText w:val="%1.%2.%3.%4"/>
      <w:lvlJc w:val="left"/>
      <w:pPr>
        <w:ind w:left="3240" w:hanging="1080"/>
      </w:pPr>
      <w:rPr>
        <w:i w:val="0"/>
      </w:rPr>
    </w:lvl>
    <w:lvl w:ilvl="4">
      <w:start w:val="1"/>
      <w:numFmt w:val="decimal"/>
      <w:lvlText w:val="%1.%2.%3.%4.%5"/>
      <w:lvlJc w:val="left"/>
      <w:pPr>
        <w:ind w:left="4320" w:hanging="1440"/>
      </w:pPr>
      <w:rPr>
        <w:i w:val="0"/>
      </w:rPr>
    </w:lvl>
    <w:lvl w:ilvl="5">
      <w:start w:val="1"/>
      <w:numFmt w:val="decimal"/>
      <w:lvlText w:val="%1.%2.%3.%4.%5.%6"/>
      <w:lvlJc w:val="left"/>
      <w:pPr>
        <w:ind w:left="5040" w:hanging="1440"/>
      </w:pPr>
      <w:rPr>
        <w:i w:val="0"/>
      </w:rPr>
    </w:lvl>
    <w:lvl w:ilvl="6">
      <w:start w:val="1"/>
      <w:numFmt w:val="decimal"/>
      <w:lvlText w:val="%1.%2.%3.%4.%5.%6.%7"/>
      <w:lvlJc w:val="left"/>
      <w:pPr>
        <w:ind w:left="6120" w:hanging="1800"/>
      </w:pPr>
      <w:rPr>
        <w:i w:val="0"/>
      </w:rPr>
    </w:lvl>
    <w:lvl w:ilvl="7">
      <w:start w:val="1"/>
      <w:numFmt w:val="decimal"/>
      <w:lvlText w:val="%1.%2.%3.%4.%5.%6.%7.%8"/>
      <w:lvlJc w:val="left"/>
      <w:pPr>
        <w:ind w:left="7200" w:hanging="2160"/>
      </w:pPr>
      <w:rPr>
        <w:i w:val="0"/>
      </w:rPr>
    </w:lvl>
    <w:lvl w:ilvl="8">
      <w:start w:val="1"/>
      <w:numFmt w:val="decimal"/>
      <w:lvlText w:val="%1.%2.%3.%4.%5.%6.%7.%8.%9"/>
      <w:lvlJc w:val="left"/>
      <w:pPr>
        <w:ind w:left="7920" w:hanging="2160"/>
      </w:pPr>
      <w:rPr>
        <w:i w:val="0"/>
      </w:rPr>
    </w:lvl>
  </w:abstractNum>
  <w:abstractNum w:abstractNumId="44" w15:restartNumberingAfterBreak="0">
    <w:nsid w:val="622C7B5B"/>
    <w:multiLevelType w:val="hybridMultilevel"/>
    <w:tmpl w:val="E2D256C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48D51AF"/>
    <w:multiLevelType w:val="hybridMultilevel"/>
    <w:tmpl w:val="9D3CA75C"/>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659D0983"/>
    <w:multiLevelType w:val="hybridMultilevel"/>
    <w:tmpl w:val="3028C3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66A23089"/>
    <w:multiLevelType w:val="multilevel"/>
    <w:tmpl w:val="3A4281DC"/>
    <w:styleLink w:val="CurrentList8"/>
    <w:lvl w:ilvl="0">
      <w:start w:val="1"/>
      <w:numFmt w:val="decimal"/>
      <w:lvlText w:val="%1.0"/>
      <w:lvlJc w:val="left"/>
      <w:pPr>
        <w:ind w:left="1702" w:hanging="851"/>
      </w:pPr>
      <w:rPr>
        <w:rFonts w:asciiTheme="majorHAnsi" w:hAnsiTheme="majorHAnsi" w:hint="default"/>
        <w:b w:val="0"/>
        <w:i w:val="0"/>
        <w:color w:val="ED7D31" w:themeColor="accent2"/>
        <w:sz w:val="32"/>
      </w:rPr>
    </w:lvl>
    <w:lvl w:ilvl="1">
      <w:start w:val="1"/>
      <w:numFmt w:val="decimal"/>
      <w:lvlRestart w:val="0"/>
      <w:lvlText w:val="%1.%2"/>
      <w:lvlJc w:val="left"/>
      <w:pPr>
        <w:ind w:left="1418" w:hanging="567"/>
      </w:pPr>
      <w:rPr>
        <w:rFonts w:ascii="Segoe UI" w:hAnsi="Segoe UI" w:hint="default"/>
        <w:b/>
        <w:i w:val="0"/>
        <w:sz w:val="20"/>
      </w:rPr>
    </w:lvl>
    <w:lvl w:ilvl="2">
      <w:start w:val="1"/>
      <w:numFmt w:val="decimal"/>
      <w:lvlText w:val="%1.%2.%3"/>
      <w:lvlJc w:val="left"/>
      <w:pPr>
        <w:ind w:left="1418" w:hanging="567"/>
      </w:pPr>
      <w:rPr>
        <w:rFonts w:ascii="Segoe UI" w:hAnsi="Segoe UI" w:hint="default"/>
        <w:b/>
        <w:i w:val="0"/>
        <w:sz w:val="20"/>
      </w:rPr>
    </w:lvl>
    <w:lvl w:ilvl="3">
      <w:start w:val="1"/>
      <w:numFmt w:val="decimal"/>
      <w:lvlText w:val="%1.%2.%3.%4"/>
      <w:lvlJc w:val="left"/>
      <w:pPr>
        <w:ind w:left="6644" w:hanging="1080"/>
      </w:pPr>
      <w:rPr>
        <w:rFonts w:hint="default"/>
      </w:rPr>
    </w:lvl>
    <w:lvl w:ilvl="4">
      <w:start w:val="1"/>
      <w:numFmt w:val="decimal"/>
      <w:lvlText w:val="%1.%2.%3.%4.%5"/>
      <w:lvlJc w:val="left"/>
      <w:pPr>
        <w:ind w:left="7724" w:hanging="1440"/>
      </w:pPr>
      <w:rPr>
        <w:rFonts w:hint="default"/>
      </w:rPr>
    </w:lvl>
    <w:lvl w:ilvl="5">
      <w:start w:val="1"/>
      <w:numFmt w:val="decimal"/>
      <w:lvlText w:val="%1.%2.%3.%4.%5.%6"/>
      <w:lvlJc w:val="left"/>
      <w:pPr>
        <w:ind w:left="8444" w:hanging="1440"/>
      </w:pPr>
      <w:rPr>
        <w:rFonts w:hint="default"/>
      </w:rPr>
    </w:lvl>
    <w:lvl w:ilvl="6">
      <w:start w:val="1"/>
      <w:numFmt w:val="decimal"/>
      <w:lvlText w:val="%1.%2.%3.%4.%5.%6.%7"/>
      <w:lvlJc w:val="left"/>
      <w:pPr>
        <w:ind w:left="9524" w:hanging="1800"/>
      </w:pPr>
      <w:rPr>
        <w:rFonts w:hint="default"/>
      </w:rPr>
    </w:lvl>
    <w:lvl w:ilvl="7">
      <w:start w:val="1"/>
      <w:numFmt w:val="decimal"/>
      <w:lvlText w:val="%1.%2.%3.%4.%5.%6.%7.%8"/>
      <w:lvlJc w:val="left"/>
      <w:pPr>
        <w:ind w:left="10604" w:hanging="2160"/>
      </w:pPr>
      <w:rPr>
        <w:rFonts w:hint="default"/>
      </w:rPr>
    </w:lvl>
    <w:lvl w:ilvl="8">
      <w:start w:val="1"/>
      <w:numFmt w:val="decimal"/>
      <w:lvlText w:val="%1.%2.%3.%4.%5.%6.%7.%8.%9"/>
      <w:lvlJc w:val="left"/>
      <w:pPr>
        <w:ind w:left="11324" w:hanging="2160"/>
      </w:pPr>
      <w:rPr>
        <w:rFonts w:hint="default"/>
      </w:rPr>
    </w:lvl>
  </w:abstractNum>
  <w:abstractNum w:abstractNumId="48" w15:restartNumberingAfterBreak="0">
    <w:nsid w:val="66EC356A"/>
    <w:multiLevelType w:val="multilevel"/>
    <w:tmpl w:val="AF1A241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686529FE"/>
    <w:multiLevelType w:val="multilevel"/>
    <w:tmpl w:val="7248BA0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68F3739F"/>
    <w:multiLevelType w:val="hybridMultilevel"/>
    <w:tmpl w:val="2E90C756"/>
    <w:lvl w:ilvl="0" w:tplc="B59A53E0">
      <w:start w:val="1"/>
      <w:numFmt w:val="decimal"/>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1" w15:restartNumberingAfterBreak="0">
    <w:nsid w:val="6B060528"/>
    <w:multiLevelType w:val="hybridMultilevel"/>
    <w:tmpl w:val="C174F238"/>
    <w:lvl w:ilvl="0" w:tplc="1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B154574"/>
    <w:multiLevelType w:val="multilevel"/>
    <w:tmpl w:val="1CB473F4"/>
    <w:styleLink w:val="CurrentList15"/>
    <w:lvl w:ilvl="0">
      <w:start w:val="1"/>
      <w:numFmt w:val="decimal"/>
      <w:lvlText w:val="%1."/>
      <w:lvlJc w:val="left"/>
      <w:pPr>
        <w:ind w:left="1985" w:hanging="567"/>
      </w:pPr>
      <w:rPr>
        <w:rFonts w:ascii="Segoe UI" w:hAnsi="Segoe UI" w:hint="default"/>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D372B87"/>
    <w:multiLevelType w:val="hybridMultilevel"/>
    <w:tmpl w:val="18E6835C"/>
    <w:lvl w:ilvl="0" w:tplc="1809001B">
      <w:start w:val="1"/>
      <w:numFmt w:val="lowerRoman"/>
      <w:lvlText w:val="%1."/>
      <w:lvlJc w:val="righ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4" w15:restartNumberingAfterBreak="0">
    <w:nsid w:val="6E741DFD"/>
    <w:multiLevelType w:val="multilevel"/>
    <w:tmpl w:val="5EF8B612"/>
    <w:styleLink w:val="CurrentList3"/>
    <w:lvl w:ilvl="0">
      <w:start w:val="1"/>
      <w:numFmt w:val="decimal"/>
      <w:lvlText w:val="%1.0"/>
      <w:lvlJc w:val="left"/>
      <w:pPr>
        <w:ind w:left="1702" w:hanging="851"/>
      </w:pPr>
      <w:rPr>
        <w:rFonts w:ascii="Segoe UI" w:hAnsi="Segoe UI" w:hint="default"/>
        <w:b/>
        <w:i w:val="0"/>
        <w:color w:val="ED7D31" w:themeColor="accent2"/>
        <w:sz w:val="20"/>
      </w:rPr>
    </w:lvl>
    <w:lvl w:ilvl="1">
      <w:start w:val="1"/>
      <w:numFmt w:val="decimal"/>
      <w:lvlRestart w:val="0"/>
      <w:lvlText w:val="%1.%2"/>
      <w:lvlJc w:val="left"/>
      <w:pPr>
        <w:ind w:left="1418" w:hanging="567"/>
      </w:pPr>
      <w:rPr>
        <w:rFonts w:ascii="Segoe UI" w:hAnsi="Segoe UI" w:hint="default"/>
        <w:b/>
        <w:i w:val="0"/>
        <w:sz w:val="20"/>
      </w:rPr>
    </w:lvl>
    <w:lvl w:ilvl="2">
      <w:start w:val="1"/>
      <w:numFmt w:val="decimal"/>
      <w:lvlText w:val="%1.%2.%3"/>
      <w:lvlJc w:val="left"/>
      <w:pPr>
        <w:ind w:left="3120" w:hanging="567"/>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6873" w:hanging="1440"/>
      </w:pPr>
      <w:rPr>
        <w:rFonts w:hint="default"/>
      </w:rPr>
    </w:lvl>
    <w:lvl w:ilvl="5">
      <w:start w:val="1"/>
      <w:numFmt w:val="decimal"/>
      <w:lvlText w:val="%1.%2.%3.%4.%5.%6"/>
      <w:lvlJc w:val="left"/>
      <w:pPr>
        <w:ind w:left="7593" w:hanging="1440"/>
      </w:pPr>
      <w:rPr>
        <w:rFonts w:hint="default"/>
      </w:rPr>
    </w:lvl>
    <w:lvl w:ilvl="6">
      <w:start w:val="1"/>
      <w:numFmt w:val="decimal"/>
      <w:lvlText w:val="%1.%2.%3.%4.%5.%6.%7"/>
      <w:lvlJc w:val="left"/>
      <w:pPr>
        <w:ind w:left="8673" w:hanging="1800"/>
      </w:pPr>
      <w:rPr>
        <w:rFonts w:hint="default"/>
      </w:rPr>
    </w:lvl>
    <w:lvl w:ilvl="7">
      <w:start w:val="1"/>
      <w:numFmt w:val="decimal"/>
      <w:lvlText w:val="%1.%2.%3.%4.%5.%6.%7.%8"/>
      <w:lvlJc w:val="left"/>
      <w:pPr>
        <w:ind w:left="9753" w:hanging="2160"/>
      </w:pPr>
      <w:rPr>
        <w:rFonts w:hint="default"/>
      </w:rPr>
    </w:lvl>
    <w:lvl w:ilvl="8">
      <w:start w:val="1"/>
      <w:numFmt w:val="decimal"/>
      <w:lvlText w:val="%1.%2.%3.%4.%5.%6.%7.%8.%9"/>
      <w:lvlJc w:val="left"/>
      <w:pPr>
        <w:ind w:left="10473" w:hanging="2160"/>
      </w:pPr>
      <w:rPr>
        <w:rFonts w:hint="default"/>
      </w:rPr>
    </w:lvl>
  </w:abstractNum>
  <w:abstractNum w:abstractNumId="55" w15:restartNumberingAfterBreak="0">
    <w:nsid w:val="70536B75"/>
    <w:multiLevelType w:val="multilevel"/>
    <w:tmpl w:val="719ABCD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724477C8"/>
    <w:multiLevelType w:val="multilevel"/>
    <w:tmpl w:val="0440439C"/>
    <w:styleLink w:val="CurrentList5"/>
    <w:lvl w:ilvl="0">
      <w:start w:val="1"/>
      <w:numFmt w:val="decimal"/>
      <w:lvlText w:val="%1.0"/>
      <w:lvlJc w:val="left"/>
      <w:pPr>
        <w:ind w:left="1418" w:hanging="567"/>
      </w:pPr>
      <w:rPr>
        <w:rFonts w:asciiTheme="majorHAnsi" w:hAnsiTheme="majorHAnsi" w:hint="default"/>
        <w:b w:val="0"/>
        <w:i w:val="0"/>
        <w:color w:val="ED7D31" w:themeColor="accent2"/>
        <w:sz w:val="32"/>
      </w:rPr>
    </w:lvl>
    <w:lvl w:ilvl="1">
      <w:start w:val="1"/>
      <w:numFmt w:val="decimal"/>
      <w:lvlRestart w:val="0"/>
      <w:lvlText w:val="%1.%2"/>
      <w:lvlJc w:val="left"/>
      <w:pPr>
        <w:ind w:left="1418" w:hanging="567"/>
      </w:pPr>
      <w:rPr>
        <w:rFonts w:ascii="Segoe UI" w:hAnsi="Segoe UI" w:hint="default"/>
        <w:b/>
        <w:i w:val="0"/>
        <w:sz w:val="20"/>
      </w:rPr>
    </w:lvl>
    <w:lvl w:ilvl="2">
      <w:start w:val="1"/>
      <w:numFmt w:val="decimal"/>
      <w:lvlText w:val="%1.%2.%3"/>
      <w:lvlJc w:val="left"/>
      <w:pPr>
        <w:ind w:left="3120" w:hanging="567"/>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6873" w:hanging="1440"/>
      </w:pPr>
      <w:rPr>
        <w:rFonts w:hint="default"/>
      </w:rPr>
    </w:lvl>
    <w:lvl w:ilvl="5">
      <w:start w:val="1"/>
      <w:numFmt w:val="decimal"/>
      <w:lvlText w:val="%1.%2.%3.%4.%5.%6"/>
      <w:lvlJc w:val="left"/>
      <w:pPr>
        <w:ind w:left="7593" w:hanging="1440"/>
      </w:pPr>
      <w:rPr>
        <w:rFonts w:hint="default"/>
      </w:rPr>
    </w:lvl>
    <w:lvl w:ilvl="6">
      <w:start w:val="1"/>
      <w:numFmt w:val="decimal"/>
      <w:lvlText w:val="%1.%2.%3.%4.%5.%6.%7"/>
      <w:lvlJc w:val="left"/>
      <w:pPr>
        <w:ind w:left="8673" w:hanging="1800"/>
      </w:pPr>
      <w:rPr>
        <w:rFonts w:hint="default"/>
      </w:rPr>
    </w:lvl>
    <w:lvl w:ilvl="7">
      <w:start w:val="1"/>
      <w:numFmt w:val="decimal"/>
      <w:lvlText w:val="%1.%2.%3.%4.%5.%6.%7.%8"/>
      <w:lvlJc w:val="left"/>
      <w:pPr>
        <w:ind w:left="9753" w:hanging="2160"/>
      </w:pPr>
      <w:rPr>
        <w:rFonts w:hint="default"/>
      </w:rPr>
    </w:lvl>
    <w:lvl w:ilvl="8">
      <w:start w:val="1"/>
      <w:numFmt w:val="decimal"/>
      <w:lvlText w:val="%1.%2.%3.%4.%5.%6.%7.%8.%9"/>
      <w:lvlJc w:val="left"/>
      <w:pPr>
        <w:ind w:left="10473" w:hanging="2160"/>
      </w:pPr>
      <w:rPr>
        <w:rFonts w:hint="default"/>
      </w:rPr>
    </w:lvl>
  </w:abstractNum>
  <w:abstractNum w:abstractNumId="57" w15:restartNumberingAfterBreak="0">
    <w:nsid w:val="72A44715"/>
    <w:multiLevelType w:val="hybridMultilevel"/>
    <w:tmpl w:val="66A2D170"/>
    <w:lvl w:ilvl="0" w:tplc="6FCA21F4">
      <w:start w:val="1"/>
      <w:numFmt w:val="upperLetter"/>
      <w:pStyle w:val="LetteredFalseHeading"/>
      <w:lvlText w:val="%1)"/>
      <w:lvlJc w:val="left"/>
      <w:pPr>
        <w:ind w:left="1134" w:hanging="283"/>
      </w:pPr>
      <w:rPr>
        <w:rFonts w:ascii="Segoe UI" w:hAnsi="Segoe UI" w:hint="default"/>
        <w:b/>
        <w:i w:val="0"/>
        <w:color w:val="ED7D31" w:themeColor="accen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4925E6F"/>
    <w:multiLevelType w:val="multilevel"/>
    <w:tmpl w:val="4C220A62"/>
    <w:styleLink w:val="CurrentList16"/>
    <w:lvl w:ilvl="0">
      <w:start w:val="1"/>
      <w:numFmt w:val="decimal"/>
      <w:lvlText w:val="%1.0"/>
      <w:lvlJc w:val="left"/>
      <w:pPr>
        <w:ind w:left="851" w:hanging="851"/>
      </w:pPr>
      <w:rPr>
        <w:rFonts w:asciiTheme="majorHAnsi" w:hAnsiTheme="majorHAnsi" w:hint="default"/>
        <w:b w:val="0"/>
        <w:i w:val="0"/>
        <w:color w:val="ED7D31" w:themeColor="accent2"/>
        <w:sz w:val="32"/>
      </w:rPr>
    </w:lvl>
    <w:lvl w:ilvl="1">
      <w:start w:val="1"/>
      <w:numFmt w:val="decimal"/>
      <w:lvlRestart w:val="0"/>
      <w:lvlText w:val="%1.%2"/>
      <w:lvlJc w:val="left"/>
      <w:pPr>
        <w:ind w:left="1418" w:hanging="567"/>
      </w:pPr>
      <w:rPr>
        <w:rFonts w:ascii="Segoe UI" w:hAnsi="Segoe UI" w:hint="default"/>
        <w:b/>
        <w:i w:val="0"/>
        <w:sz w:val="20"/>
      </w:rPr>
    </w:lvl>
    <w:lvl w:ilvl="2">
      <w:start w:val="1"/>
      <w:numFmt w:val="decimal"/>
      <w:lvlText w:val="%1.%2.%3"/>
      <w:lvlJc w:val="left"/>
      <w:pPr>
        <w:ind w:left="1418" w:hanging="567"/>
      </w:pPr>
      <w:rPr>
        <w:rFonts w:ascii="Segoe UI" w:hAnsi="Segoe UI" w:hint="default"/>
        <w:b/>
        <w:i w:val="0"/>
        <w:sz w:val="20"/>
      </w:rPr>
    </w:lvl>
    <w:lvl w:ilvl="3">
      <w:start w:val="1"/>
      <w:numFmt w:val="decimal"/>
      <w:lvlText w:val="%1.%2.%3.%4"/>
      <w:lvlJc w:val="left"/>
      <w:pPr>
        <w:ind w:left="6644" w:hanging="1080"/>
      </w:pPr>
      <w:rPr>
        <w:rFonts w:hint="default"/>
      </w:rPr>
    </w:lvl>
    <w:lvl w:ilvl="4">
      <w:start w:val="1"/>
      <w:numFmt w:val="decimal"/>
      <w:lvlText w:val="%1.%2.%3.%4.%5"/>
      <w:lvlJc w:val="left"/>
      <w:pPr>
        <w:ind w:left="7724" w:hanging="1440"/>
      </w:pPr>
      <w:rPr>
        <w:rFonts w:hint="default"/>
      </w:rPr>
    </w:lvl>
    <w:lvl w:ilvl="5">
      <w:start w:val="1"/>
      <w:numFmt w:val="decimal"/>
      <w:lvlText w:val="%1.%2.%3.%4.%5.%6"/>
      <w:lvlJc w:val="left"/>
      <w:pPr>
        <w:ind w:left="8444" w:hanging="1440"/>
      </w:pPr>
      <w:rPr>
        <w:rFonts w:hint="default"/>
      </w:rPr>
    </w:lvl>
    <w:lvl w:ilvl="6">
      <w:start w:val="1"/>
      <w:numFmt w:val="decimal"/>
      <w:lvlText w:val="%1.%2.%3.%4.%5.%6.%7"/>
      <w:lvlJc w:val="left"/>
      <w:pPr>
        <w:ind w:left="9524" w:hanging="1800"/>
      </w:pPr>
      <w:rPr>
        <w:rFonts w:hint="default"/>
      </w:rPr>
    </w:lvl>
    <w:lvl w:ilvl="7">
      <w:start w:val="1"/>
      <w:numFmt w:val="decimal"/>
      <w:lvlText w:val="%1.%2.%3.%4.%5.%6.%7.%8"/>
      <w:lvlJc w:val="left"/>
      <w:pPr>
        <w:ind w:left="10604" w:hanging="2160"/>
      </w:pPr>
      <w:rPr>
        <w:rFonts w:hint="default"/>
      </w:rPr>
    </w:lvl>
    <w:lvl w:ilvl="8">
      <w:start w:val="1"/>
      <w:numFmt w:val="decimal"/>
      <w:lvlText w:val="%1.%2.%3.%4.%5.%6.%7.%8.%9"/>
      <w:lvlJc w:val="left"/>
      <w:pPr>
        <w:ind w:left="11324" w:hanging="2160"/>
      </w:pPr>
      <w:rPr>
        <w:rFonts w:hint="default"/>
      </w:rPr>
    </w:lvl>
  </w:abstractNum>
  <w:abstractNum w:abstractNumId="59" w15:restartNumberingAfterBreak="0">
    <w:nsid w:val="75BC72BA"/>
    <w:multiLevelType w:val="multilevel"/>
    <w:tmpl w:val="47586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84C5774"/>
    <w:multiLevelType w:val="multilevel"/>
    <w:tmpl w:val="0809001D"/>
    <w:styleLink w:val="CurrentList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79BD17D2"/>
    <w:multiLevelType w:val="multilevel"/>
    <w:tmpl w:val="F1EC80F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7F43754F"/>
    <w:multiLevelType w:val="hybridMultilevel"/>
    <w:tmpl w:val="5E403A7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3" w15:restartNumberingAfterBreak="0">
    <w:nsid w:val="7FAE7B45"/>
    <w:multiLevelType w:val="hybridMultilevel"/>
    <w:tmpl w:val="C0C274FE"/>
    <w:lvl w:ilvl="0" w:tplc="CC00B0EE">
      <w:start w:val="1"/>
      <w:numFmt w:val="bullet"/>
      <w:pStyle w:val="BulletPoint"/>
      <w:lvlText w:val=""/>
      <w:lvlJc w:val="left"/>
      <w:pPr>
        <w:ind w:left="1985" w:hanging="567"/>
      </w:pPr>
      <w:rPr>
        <w:rFonts w:ascii="Symbol" w:hAnsi="Symbol" w:hint="default"/>
        <w:color w:val="ED7D31" w:themeColor="accent2"/>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FF239BD"/>
    <w:multiLevelType w:val="multilevel"/>
    <w:tmpl w:val="5E72C58E"/>
    <w:styleLink w:val="CurrentList4"/>
    <w:lvl w:ilvl="0">
      <w:start w:val="1"/>
      <w:numFmt w:val="decimal"/>
      <w:lvlText w:val="%1.0"/>
      <w:lvlJc w:val="left"/>
      <w:pPr>
        <w:ind w:left="1418" w:hanging="567"/>
      </w:pPr>
    </w:lvl>
    <w:lvl w:ilvl="1">
      <w:start w:val="1"/>
      <w:numFmt w:val="decimal"/>
      <w:lvlRestart w:val="0"/>
      <w:lvlText w:val="%1.%2"/>
      <w:lvlJc w:val="left"/>
      <w:pPr>
        <w:ind w:left="1418" w:hanging="567"/>
      </w:pPr>
      <w:rPr>
        <w:rFonts w:ascii="Segoe UI" w:hAnsi="Segoe UI" w:hint="default"/>
        <w:b/>
        <w:i w:val="0"/>
        <w:sz w:val="20"/>
      </w:rPr>
    </w:lvl>
    <w:lvl w:ilvl="2">
      <w:start w:val="1"/>
      <w:numFmt w:val="decimal"/>
      <w:lvlText w:val="%1.%2.%3"/>
      <w:lvlJc w:val="left"/>
      <w:pPr>
        <w:ind w:left="3120" w:hanging="567"/>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6873" w:hanging="1440"/>
      </w:pPr>
      <w:rPr>
        <w:rFonts w:hint="default"/>
      </w:rPr>
    </w:lvl>
    <w:lvl w:ilvl="5">
      <w:start w:val="1"/>
      <w:numFmt w:val="decimal"/>
      <w:lvlText w:val="%1.%2.%3.%4.%5.%6"/>
      <w:lvlJc w:val="left"/>
      <w:pPr>
        <w:ind w:left="7593" w:hanging="1440"/>
      </w:pPr>
      <w:rPr>
        <w:rFonts w:hint="default"/>
      </w:rPr>
    </w:lvl>
    <w:lvl w:ilvl="6">
      <w:start w:val="1"/>
      <w:numFmt w:val="decimal"/>
      <w:lvlText w:val="%1.%2.%3.%4.%5.%6.%7"/>
      <w:lvlJc w:val="left"/>
      <w:pPr>
        <w:ind w:left="8673" w:hanging="1800"/>
      </w:pPr>
      <w:rPr>
        <w:rFonts w:hint="default"/>
      </w:rPr>
    </w:lvl>
    <w:lvl w:ilvl="7">
      <w:start w:val="1"/>
      <w:numFmt w:val="decimal"/>
      <w:lvlText w:val="%1.%2.%3.%4.%5.%6.%7.%8"/>
      <w:lvlJc w:val="left"/>
      <w:pPr>
        <w:ind w:left="9753" w:hanging="2160"/>
      </w:pPr>
      <w:rPr>
        <w:rFonts w:hint="default"/>
      </w:rPr>
    </w:lvl>
    <w:lvl w:ilvl="8">
      <w:start w:val="1"/>
      <w:numFmt w:val="decimal"/>
      <w:lvlText w:val="%1.%2.%3.%4.%5.%6.%7.%8.%9"/>
      <w:lvlJc w:val="left"/>
      <w:pPr>
        <w:ind w:left="10473" w:hanging="2160"/>
      </w:pPr>
      <w:rPr>
        <w:rFonts w:hint="default"/>
      </w:rPr>
    </w:lvl>
  </w:abstractNum>
  <w:num w:numId="1" w16cid:durableId="1875658167">
    <w:abstractNumId w:val="2"/>
  </w:num>
  <w:num w:numId="2" w16cid:durableId="1077900973">
    <w:abstractNumId w:val="13"/>
  </w:num>
  <w:num w:numId="3" w16cid:durableId="1807160565">
    <w:abstractNumId w:val="11"/>
  </w:num>
  <w:num w:numId="4" w16cid:durableId="916138305">
    <w:abstractNumId w:val="54"/>
  </w:num>
  <w:num w:numId="5" w16cid:durableId="1064370831">
    <w:abstractNumId w:val="64"/>
  </w:num>
  <w:num w:numId="6" w16cid:durableId="279534609">
    <w:abstractNumId w:val="56"/>
  </w:num>
  <w:num w:numId="7" w16cid:durableId="2016640936">
    <w:abstractNumId w:val="32"/>
  </w:num>
  <w:num w:numId="8" w16cid:durableId="33425819">
    <w:abstractNumId w:val="39"/>
  </w:num>
  <w:num w:numId="9" w16cid:durableId="1176336651">
    <w:abstractNumId w:val="47"/>
  </w:num>
  <w:num w:numId="10" w16cid:durableId="1845972608">
    <w:abstractNumId w:val="9"/>
  </w:num>
  <w:num w:numId="11" w16cid:durableId="1179268580">
    <w:abstractNumId w:val="12"/>
  </w:num>
  <w:num w:numId="12" w16cid:durableId="663435831">
    <w:abstractNumId w:val="29"/>
  </w:num>
  <w:num w:numId="13" w16cid:durableId="492910607">
    <w:abstractNumId w:val="40"/>
  </w:num>
  <w:num w:numId="14" w16cid:durableId="147871575">
    <w:abstractNumId w:val="23"/>
  </w:num>
  <w:num w:numId="15" w16cid:durableId="1458330844">
    <w:abstractNumId w:val="0"/>
  </w:num>
  <w:num w:numId="16" w16cid:durableId="668630911">
    <w:abstractNumId w:val="63"/>
  </w:num>
  <w:num w:numId="17" w16cid:durableId="1199472571">
    <w:abstractNumId w:val="60"/>
  </w:num>
  <w:num w:numId="18" w16cid:durableId="825168033">
    <w:abstractNumId w:val="19"/>
  </w:num>
  <w:num w:numId="19" w16cid:durableId="2091343263">
    <w:abstractNumId w:val="57"/>
  </w:num>
  <w:num w:numId="20" w16cid:durableId="1019283614">
    <w:abstractNumId w:val="52"/>
  </w:num>
  <w:num w:numId="21" w16cid:durableId="1746223475">
    <w:abstractNumId w:val="10"/>
  </w:num>
  <w:num w:numId="22" w16cid:durableId="529074223">
    <w:abstractNumId w:val="58"/>
  </w:num>
  <w:num w:numId="23" w16cid:durableId="160407400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46695323">
    <w:abstractNumId w:val="36"/>
  </w:num>
  <w:num w:numId="25" w16cid:durableId="1290013183">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03120772">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3635821">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92120561">
    <w:abstractNumId w:val="38"/>
  </w:num>
  <w:num w:numId="29" w16cid:durableId="1353610582">
    <w:abstractNumId w:val="4"/>
  </w:num>
  <w:num w:numId="30" w16cid:durableId="921060818">
    <w:abstractNumId w:val="20"/>
  </w:num>
  <w:num w:numId="31" w16cid:durableId="1397901058">
    <w:abstractNumId w:val="63"/>
  </w:num>
  <w:num w:numId="32" w16cid:durableId="7800882">
    <w:abstractNumId w:val="63"/>
  </w:num>
  <w:num w:numId="33" w16cid:durableId="1031149922">
    <w:abstractNumId w:val="63"/>
  </w:num>
  <w:num w:numId="34" w16cid:durableId="63181739">
    <w:abstractNumId w:val="8"/>
  </w:num>
  <w:num w:numId="35" w16cid:durableId="899095684">
    <w:abstractNumId w:val="46"/>
  </w:num>
  <w:num w:numId="36" w16cid:durableId="665481145">
    <w:abstractNumId w:val="22"/>
  </w:num>
  <w:num w:numId="37" w16cid:durableId="1542595830">
    <w:abstractNumId w:val="14"/>
  </w:num>
  <w:num w:numId="38" w16cid:durableId="171605253">
    <w:abstractNumId w:val="37"/>
  </w:num>
  <w:num w:numId="39" w16cid:durableId="73169565">
    <w:abstractNumId w:val="33"/>
  </w:num>
  <w:num w:numId="40" w16cid:durableId="250698802">
    <w:abstractNumId w:val="59"/>
  </w:num>
  <w:num w:numId="41" w16cid:durableId="1367291544">
    <w:abstractNumId w:val="18"/>
  </w:num>
  <w:num w:numId="42" w16cid:durableId="21149785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69985590">
    <w:abstractNumId w:val="50"/>
  </w:num>
  <w:num w:numId="44" w16cid:durableId="144056218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263146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58706882">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15230921">
    <w:abstractNumId w:val="4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00348373">
    <w:abstractNumId w:val="6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61321017">
    <w:abstractNumId w:val="5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25960180">
    <w:abstractNumId w:val="27"/>
  </w:num>
  <w:num w:numId="51" w16cid:durableId="1270351695">
    <w:abstractNumId w:val="3"/>
  </w:num>
  <w:num w:numId="52" w16cid:durableId="1370059960">
    <w:abstractNumId w:val="1"/>
  </w:num>
  <w:num w:numId="53" w16cid:durableId="1226797440">
    <w:abstractNumId w:val="5"/>
  </w:num>
  <w:num w:numId="54" w16cid:durableId="1724282930">
    <w:abstractNumId w:val="45"/>
  </w:num>
  <w:num w:numId="55" w16cid:durableId="459498399">
    <w:abstractNumId w:val="44"/>
  </w:num>
  <w:num w:numId="56" w16cid:durableId="2036879748">
    <w:abstractNumId w:val="15"/>
  </w:num>
  <w:num w:numId="57" w16cid:durableId="555969346">
    <w:abstractNumId w:val="62"/>
  </w:num>
  <w:num w:numId="58" w16cid:durableId="1249120974">
    <w:abstractNumId w:val="7"/>
  </w:num>
  <w:num w:numId="59" w16cid:durableId="30811700">
    <w:abstractNumId w:val="30"/>
  </w:num>
  <w:num w:numId="60" w16cid:durableId="1192650869">
    <w:abstractNumId w:val="6"/>
  </w:num>
  <w:num w:numId="61" w16cid:durableId="1593659294">
    <w:abstractNumId w:val="16"/>
  </w:num>
  <w:num w:numId="62" w16cid:durableId="393478183">
    <w:abstractNumId w:val="28"/>
  </w:num>
  <w:num w:numId="63" w16cid:durableId="116068728">
    <w:abstractNumId w:val="53"/>
  </w:num>
  <w:num w:numId="64" w16cid:durableId="1997489208">
    <w:abstractNumId w:val="51"/>
  </w:num>
  <w:num w:numId="65" w16cid:durableId="717512478">
    <w:abstractNumId w:val="24"/>
  </w:num>
  <w:num w:numId="66" w16cid:durableId="1961958042">
    <w:abstractNumId w:val="21"/>
  </w:num>
  <w:num w:numId="67" w16cid:durableId="2066639191">
    <w:abstractNumId w:val="26"/>
  </w:num>
  <w:num w:numId="68" w16cid:durableId="731926227">
    <w:abstractNumId w:val="17"/>
  </w:num>
  <w:num w:numId="69" w16cid:durableId="893078934">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584"/>
    <w:rsid w:val="00002A08"/>
    <w:rsid w:val="000064A1"/>
    <w:rsid w:val="00011A3E"/>
    <w:rsid w:val="000155CD"/>
    <w:rsid w:val="00015EEF"/>
    <w:rsid w:val="00026D36"/>
    <w:rsid w:val="000329ED"/>
    <w:rsid w:val="00035049"/>
    <w:rsid w:val="000474C4"/>
    <w:rsid w:val="00051D13"/>
    <w:rsid w:val="00056CF2"/>
    <w:rsid w:val="00064ED2"/>
    <w:rsid w:val="0006589F"/>
    <w:rsid w:val="00073C7D"/>
    <w:rsid w:val="000765A1"/>
    <w:rsid w:val="00083A41"/>
    <w:rsid w:val="00084843"/>
    <w:rsid w:val="00087BF7"/>
    <w:rsid w:val="000A4B21"/>
    <w:rsid w:val="000B3580"/>
    <w:rsid w:val="000B56F8"/>
    <w:rsid w:val="000B58B4"/>
    <w:rsid w:val="000B6A61"/>
    <w:rsid w:val="000B778E"/>
    <w:rsid w:val="000B79CB"/>
    <w:rsid w:val="000C3778"/>
    <w:rsid w:val="000C4194"/>
    <w:rsid w:val="000C6B15"/>
    <w:rsid w:val="000D4B78"/>
    <w:rsid w:val="000D6900"/>
    <w:rsid w:val="000D7A67"/>
    <w:rsid w:val="000E0307"/>
    <w:rsid w:val="000E7834"/>
    <w:rsid w:val="000F2363"/>
    <w:rsid w:val="000F371B"/>
    <w:rsid w:val="000F6119"/>
    <w:rsid w:val="000F6758"/>
    <w:rsid w:val="000F6866"/>
    <w:rsid w:val="000F6EDF"/>
    <w:rsid w:val="000F73A4"/>
    <w:rsid w:val="00100E52"/>
    <w:rsid w:val="001120FF"/>
    <w:rsid w:val="0011671B"/>
    <w:rsid w:val="001268B3"/>
    <w:rsid w:val="00127A20"/>
    <w:rsid w:val="00131CC6"/>
    <w:rsid w:val="0013271F"/>
    <w:rsid w:val="00132AFB"/>
    <w:rsid w:val="00135932"/>
    <w:rsid w:val="001375F1"/>
    <w:rsid w:val="00145240"/>
    <w:rsid w:val="001520EA"/>
    <w:rsid w:val="00153D3D"/>
    <w:rsid w:val="00157EE7"/>
    <w:rsid w:val="00166324"/>
    <w:rsid w:val="001675C4"/>
    <w:rsid w:val="00172784"/>
    <w:rsid w:val="00174CD0"/>
    <w:rsid w:val="00176488"/>
    <w:rsid w:val="00192B53"/>
    <w:rsid w:val="001A3B7A"/>
    <w:rsid w:val="001A5167"/>
    <w:rsid w:val="001B3884"/>
    <w:rsid w:val="001C1884"/>
    <w:rsid w:val="001D0773"/>
    <w:rsid w:val="001D5CC2"/>
    <w:rsid w:val="001E147C"/>
    <w:rsid w:val="001F2A8C"/>
    <w:rsid w:val="001F3870"/>
    <w:rsid w:val="001F55DF"/>
    <w:rsid w:val="001F6DEA"/>
    <w:rsid w:val="002022D5"/>
    <w:rsid w:val="00202B8B"/>
    <w:rsid w:val="002049CA"/>
    <w:rsid w:val="002051F8"/>
    <w:rsid w:val="00207035"/>
    <w:rsid w:val="002101BE"/>
    <w:rsid w:val="00211C3A"/>
    <w:rsid w:val="0021530B"/>
    <w:rsid w:val="00217BAE"/>
    <w:rsid w:val="0022250B"/>
    <w:rsid w:val="002268C0"/>
    <w:rsid w:val="00226AC1"/>
    <w:rsid w:val="00230ADB"/>
    <w:rsid w:val="002316AE"/>
    <w:rsid w:val="00232117"/>
    <w:rsid w:val="002328D3"/>
    <w:rsid w:val="00232CFE"/>
    <w:rsid w:val="00234B38"/>
    <w:rsid w:val="00236C1B"/>
    <w:rsid w:val="00237D8A"/>
    <w:rsid w:val="00244899"/>
    <w:rsid w:val="00247E2D"/>
    <w:rsid w:val="00251F2F"/>
    <w:rsid w:val="002527CC"/>
    <w:rsid w:val="0025384B"/>
    <w:rsid w:val="00254B48"/>
    <w:rsid w:val="00256206"/>
    <w:rsid w:val="00266540"/>
    <w:rsid w:val="002672B7"/>
    <w:rsid w:val="00271D2E"/>
    <w:rsid w:val="00280EA6"/>
    <w:rsid w:val="002905F5"/>
    <w:rsid w:val="00290E87"/>
    <w:rsid w:val="002918FF"/>
    <w:rsid w:val="00294212"/>
    <w:rsid w:val="00294B28"/>
    <w:rsid w:val="00295AEC"/>
    <w:rsid w:val="00296319"/>
    <w:rsid w:val="002974E9"/>
    <w:rsid w:val="002A0480"/>
    <w:rsid w:val="002A19DA"/>
    <w:rsid w:val="002A266B"/>
    <w:rsid w:val="002A5EDB"/>
    <w:rsid w:val="002A6FBF"/>
    <w:rsid w:val="002A7722"/>
    <w:rsid w:val="002B1C62"/>
    <w:rsid w:val="002B238A"/>
    <w:rsid w:val="002B3333"/>
    <w:rsid w:val="002B6B89"/>
    <w:rsid w:val="002B7CA7"/>
    <w:rsid w:val="002C0E9E"/>
    <w:rsid w:val="002C7372"/>
    <w:rsid w:val="002D1906"/>
    <w:rsid w:val="002D1F3B"/>
    <w:rsid w:val="002D324F"/>
    <w:rsid w:val="002D73D7"/>
    <w:rsid w:val="002E0967"/>
    <w:rsid w:val="002E74EB"/>
    <w:rsid w:val="002E7C72"/>
    <w:rsid w:val="002F026F"/>
    <w:rsid w:val="002F0912"/>
    <w:rsid w:val="0030006B"/>
    <w:rsid w:val="0030020D"/>
    <w:rsid w:val="0030124A"/>
    <w:rsid w:val="00304CAE"/>
    <w:rsid w:val="0030746E"/>
    <w:rsid w:val="00311BD2"/>
    <w:rsid w:val="00311D02"/>
    <w:rsid w:val="003127AC"/>
    <w:rsid w:val="00323C36"/>
    <w:rsid w:val="00325D1C"/>
    <w:rsid w:val="00336ED4"/>
    <w:rsid w:val="0035176A"/>
    <w:rsid w:val="00353D56"/>
    <w:rsid w:val="00362512"/>
    <w:rsid w:val="00365018"/>
    <w:rsid w:val="00372EF5"/>
    <w:rsid w:val="003858D8"/>
    <w:rsid w:val="00387589"/>
    <w:rsid w:val="003919A4"/>
    <w:rsid w:val="003A3501"/>
    <w:rsid w:val="003A5625"/>
    <w:rsid w:val="003A706E"/>
    <w:rsid w:val="003B10F8"/>
    <w:rsid w:val="003B235C"/>
    <w:rsid w:val="003B5266"/>
    <w:rsid w:val="003B6406"/>
    <w:rsid w:val="003B705D"/>
    <w:rsid w:val="003D0DBF"/>
    <w:rsid w:val="003D7A16"/>
    <w:rsid w:val="003E381D"/>
    <w:rsid w:val="003E5199"/>
    <w:rsid w:val="003F5695"/>
    <w:rsid w:val="003F5D4A"/>
    <w:rsid w:val="003F6198"/>
    <w:rsid w:val="0040390C"/>
    <w:rsid w:val="0041155B"/>
    <w:rsid w:val="00416795"/>
    <w:rsid w:val="00420C5E"/>
    <w:rsid w:val="00423BC9"/>
    <w:rsid w:val="004250E7"/>
    <w:rsid w:val="00425BBA"/>
    <w:rsid w:val="00430CA2"/>
    <w:rsid w:val="00435D96"/>
    <w:rsid w:val="004439F3"/>
    <w:rsid w:val="00443C3C"/>
    <w:rsid w:val="00445519"/>
    <w:rsid w:val="00446FDD"/>
    <w:rsid w:val="00456CCD"/>
    <w:rsid w:val="00462638"/>
    <w:rsid w:val="00466CFE"/>
    <w:rsid w:val="004724C6"/>
    <w:rsid w:val="004728DF"/>
    <w:rsid w:val="00476C2E"/>
    <w:rsid w:val="0049769C"/>
    <w:rsid w:val="004A0F30"/>
    <w:rsid w:val="004B1AEE"/>
    <w:rsid w:val="004C2D22"/>
    <w:rsid w:val="004C480B"/>
    <w:rsid w:val="004C53A9"/>
    <w:rsid w:val="004D3F67"/>
    <w:rsid w:val="004D661A"/>
    <w:rsid w:val="004E10EE"/>
    <w:rsid w:val="004E11FD"/>
    <w:rsid w:val="004E2EF5"/>
    <w:rsid w:val="004E4B5B"/>
    <w:rsid w:val="004E6EAB"/>
    <w:rsid w:val="004F7035"/>
    <w:rsid w:val="0050500C"/>
    <w:rsid w:val="00513AC3"/>
    <w:rsid w:val="005149D1"/>
    <w:rsid w:val="005159E0"/>
    <w:rsid w:val="005175A2"/>
    <w:rsid w:val="00517750"/>
    <w:rsid w:val="005207A9"/>
    <w:rsid w:val="00521A16"/>
    <w:rsid w:val="00521E39"/>
    <w:rsid w:val="005234FC"/>
    <w:rsid w:val="005242CB"/>
    <w:rsid w:val="005255B2"/>
    <w:rsid w:val="00532877"/>
    <w:rsid w:val="00542558"/>
    <w:rsid w:val="00545E62"/>
    <w:rsid w:val="00553378"/>
    <w:rsid w:val="00555EF6"/>
    <w:rsid w:val="00560EED"/>
    <w:rsid w:val="00561824"/>
    <w:rsid w:val="0056183D"/>
    <w:rsid w:val="00566519"/>
    <w:rsid w:val="00577F5C"/>
    <w:rsid w:val="0058053F"/>
    <w:rsid w:val="00585C3B"/>
    <w:rsid w:val="00587DEF"/>
    <w:rsid w:val="00590B24"/>
    <w:rsid w:val="005913A6"/>
    <w:rsid w:val="00593CC9"/>
    <w:rsid w:val="005942A9"/>
    <w:rsid w:val="005A1629"/>
    <w:rsid w:val="005A51B2"/>
    <w:rsid w:val="005A6526"/>
    <w:rsid w:val="005A6907"/>
    <w:rsid w:val="005B3823"/>
    <w:rsid w:val="005C4976"/>
    <w:rsid w:val="005C511F"/>
    <w:rsid w:val="005C60E6"/>
    <w:rsid w:val="005D03A8"/>
    <w:rsid w:val="005D06D0"/>
    <w:rsid w:val="005D07F2"/>
    <w:rsid w:val="005D25A3"/>
    <w:rsid w:val="005D2DD6"/>
    <w:rsid w:val="005E0BC5"/>
    <w:rsid w:val="005E1FBC"/>
    <w:rsid w:val="005E2398"/>
    <w:rsid w:val="005E63DB"/>
    <w:rsid w:val="005E7C9F"/>
    <w:rsid w:val="005F27BF"/>
    <w:rsid w:val="005F5880"/>
    <w:rsid w:val="005F785F"/>
    <w:rsid w:val="00600313"/>
    <w:rsid w:val="00602EF9"/>
    <w:rsid w:val="006033AC"/>
    <w:rsid w:val="00603DA4"/>
    <w:rsid w:val="00613E55"/>
    <w:rsid w:val="006141B6"/>
    <w:rsid w:val="00623A5F"/>
    <w:rsid w:val="00625BBA"/>
    <w:rsid w:val="00634652"/>
    <w:rsid w:val="00650CC4"/>
    <w:rsid w:val="00656377"/>
    <w:rsid w:val="00660772"/>
    <w:rsid w:val="0066077E"/>
    <w:rsid w:val="00662825"/>
    <w:rsid w:val="00663D39"/>
    <w:rsid w:val="00665FDE"/>
    <w:rsid w:val="00673C9C"/>
    <w:rsid w:val="00674F9A"/>
    <w:rsid w:val="00680E21"/>
    <w:rsid w:val="00681FFC"/>
    <w:rsid w:val="006847BB"/>
    <w:rsid w:val="00690FED"/>
    <w:rsid w:val="00692769"/>
    <w:rsid w:val="006936BB"/>
    <w:rsid w:val="00694737"/>
    <w:rsid w:val="00696D7F"/>
    <w:rsid w:val="006A48B5"/>
    <w:rsid w:val="006A5EE1"/>
    <w:rsid w:val="006A6A80"/>
    <w:rsid w:val="006B4A0D"/>
    <w:rsid w:val="006C1F64"/>
    <w:rsid w:val="006C2262"/>
    <w:rsid w:val="006C5F66"/>
    <w:rsid w:val="006C7374"/>
    <w:rsid w:val="006D02DA"/>
    <w:rsid w:val="006D0861"/>
    <w:rsid w:val="006D297F"/>
    <w:rsid w:val="006D2DF3"/>
    <w:rsid w:val="006D60B4"/>
    <w:rsid w:val="006E1724"/>
    <w:rsid w:val="006E642E"/>
    <w:rsid w:val="006F03CB"/>
    <w:rsid w:val="006F04FC"/>
    <w:rsid w:val="006F6242"/>
    <w:rsid w:val="006F7034"/>
    <w:rsid w:val="00700489"/>
    <w:rsid w:val="00700F5F"/>
    <w:rsid w:val="00701DDA"/>
    <w:rsid w:val="00702772"/>
    <w:rsid w:val="00707D54"/>
    <w:rsid w:val="00707E0E"/>
    <w:rsid w:val="00710FDD"/>
    <w:rsid w:val="007138A2"/>
    <w:rsid w:val="00717FBD"/>
    <w:rsid w:val="00721380"/>
    <w:rsid w:val="0072376B"/>
    <w:rsid w:val="00723E13"/>
    <w:rsid w:val="007255A9"/>
    <w:rsid w:val="00725EAE"/>
    <w:rsid w:val="00730289"/>
    <w:rsid w:val="00731FAC"/>
    <w:rsid w:val="00736640"/>
    <w:rsid w:val="00742C71"/>
    <w:rsid w:val="00744688"/>
    <w:rsid w:val="007448E8"/>
    <w:rsid w:val="00760D97"/>
    <w:rsid w:val="00767AA7"/>
    <w:rsid w:val="0077067E"/>
    <w:rsid w:val="0077083A"/>
    <w:rsid w:val="00776620"/>
    <w:rsid w:val="0078222C"/>
    <w:rsid w:val="007863DF"/>
    <w:rsid w:val="007B03E4"/>
    <w:rsid w:val="007B1D5C"/>
    <w:rsid w:val="007C12AD"/>
    <w:rsid w:val="007C7735"/>
    <w:rsid w:val="007D0777"/>
    <w:rsid w:val="007D3AE4"/>
    <w:rsid w:val="007D60FD"/>
    <w:rsid w:val="007D6AA1"/>
    <w:rsid w:val="00801FC9"/>
    <w:rsid w:val="00803202"/>
    <w:rsid w:val="00804769"/>
    <w:rsid w:val="00810B93"/>
    <w:rsid w:val="00820766"/>
    <w:rsid w:val="0083192D"/>
    <w:rsid w:val="00831A9C"/>
    <w:rsid w:val="00836806"/>
    <w:rsid w:val="00842A1C"/>
    <w:rsid w:val="0084419E"/>
    <w:rsid w:val="0084499C"/>
    <w:rsid w:val="00853CB1"/>
    <w:rsid w:val="00856E93"/>
    <w:rsid w:val="00860F37"/>
    <w:rsid w:val="00862539"/>
    <w:rsid w:val="008650A9"/>
    <w:rsid w:val="00866933"/>
    <w:rsid w:val="00872B52"/>
    <w:rsid w:val="00872C18"/>
    <w:rsid w:val="008733DE"/>
    <w:rsid w:val="00875F38"/>
    <w:rsid w:val="008765F6"/>
    <w:rsid w:val="0087728F"/>
    <w:rsid w:val="008842E3"/>
    <w:rsid w:val="00885631"/>
    <w:rsid w:val="00887094"/>
    <w:rsid w:val="008A567C"/>
    <w:rsid w:val="008B1FF0"/>
    <w:rsid w:val="008B50A7"/>
    <w:rsid w:val="008C1D0E"/>
    <w:rsid w:val="008D391E"/>
    <w:rsid w:val="008D76AA"/>
    <w:rsid w:val="008E1392"/>
    <w:rsid w:val="008E3068"/>
    <w:rsid w:val="008F2FE7"/>
    <w:rsid w:val="008F62B7"/>
    <w:rsid w:val="008F73A0"/>
    <w:rsid w:val="00903218"/>
    <w:rsid w:val="009056FA"/>
    <w:rsid w:val="00912387"/>
    <w:rsid w:val="00914C75"/>
    <w:rsid w:val="00915DAE"/>
    <w:rsid w:val="00920F1F"/>
    <w:rsid w:val="00922E0B"/>
    <w:rsid w:val="00923133"/>
    <w:rsid w:val="00942DE2"/>
    <w:rsid w:val="00942EFB"/>
    <w:rsid w:val="00943391"/>
    <w:rsid w:val="00951137"/>
    <w:rsid w:val="00953804"/>
    <w:rsid w:val="00953C41"/>
    <w:rsid w:val="00956708"/>
    <w:rsid w:val="00962ECF"/>
    <w:rsid w:val="009644E2"/>
    <w:rsid w:val="00964950"/>
    <w:rsid w:val="00964A04"/>
    <w:rsid w:val="0096684E"/>
    <w:rsid w:val="00966CD1"/>
    <w:rsid w:val="00967A80"/>
    <w:rsid w:val="0097137E"/>
    <w:rsid w:val="00976691"/>
    <w:rsid w:val="00980189"/>
    <w:rsid w:val="009838E4"/>
    <w:rsid w:val="0099499F"/>
    <w:rsid w:val="00996F16"/>
    <w:rsid w:val="0099737F"/>
    <w:rsid w:val="009A0714"/>
    <w:rsid w:val="009A1713"/>
    <w:rsid w:val="009A2B62"/>
    <w:rsid w:val="009A4EAD"/>
    <w:rsid w:val="009A5771"/>
    <w:rsid w:val="009B6829"/>
    <w:rsid w:val="009C0967"/>
    <w:rsid w:val="009C3BEA"/>
    <w:rsid w:val="009C5552"/>
    <w:rsid w:val="009D17AC"/>
    <w:rsid w:val="009D40EE"/>
    <w:rsid w:val="009D7DC2"/>
    <w:rsid w:val="009E2B35"/>
    <w:rsid w:val="009E3935"/>
    <w:rsid w:val="009E45A5"/>
    <w:rsid w:val="009F07B9"/>
    <w:rsid w:val="009F1571"/>
    <w:rsid w:val="009F1A93"/>
    <w:rsid w:val="009F3B00"/>
    <w:rsid w:val="009F46AE"/>
    <w:rsid w:val="00A0013C"/>
    <w:rsid w:val="00A04BDD"/>
    <w:rsid w:val="00A05E6B"/>
    <w:rsid w:val="00A22193"/>
    <w:rsid w:val="00A23BFF"/>
    <w:rsid w:val="00A24CD3"/>
    <w:rsid w:val="00A26740"/>
    <w:rsid w:val="00A267E7"/>
    <w:rsid w:val="00A34DC3"/>
    <w:rsid w:val="00A36BBE"/>
    <w:rsid w:val="00A42B0A"/>
    <w:rsid w:val="00A46D3B"/>
    <w:rsid w:val="00A5021D"/>
    <w:rsid w:val="00A50E57"/>
    <w:rsid w:val="00A515B4"/>
    <w:rsid w:val="00A53621"/>
    <w:rsid w:val="00A53714"/>
    <w:rsid w:val="00A53C90"/>
    <w:rsid w:val="00A57756"/>
    <w:rsid w:val="00A62020"/>
    <w:rsid w:val="00A65846"/>
    <w:rsid w:val="00A65C56"/>
    <w:rsid w:val="00A73B9D"/>
    <w:rsid w:val="00A7711A"/>
    <w:rsid w:val="00A81290"/>
    <w:rsid w:val="00A8235E"/>
    <w:rsid w:val="00A82A4C"/>
    <w:rsid w:val="00A82E5D"/>
    <w:rsid w:val="00A84E5A"/>
    <w:rsid w:val="00A87203"/>
    <w:rsid w:val="00A877B6"/>
    <w:rsid w:val="00A907F4"/>
    <w:rsid w:val="00A97F7B"/>
    <w:rsid w:val="00AA3FE3"/>
    <w:rsid w:val="00AA4CEE"/>
    <w:rsid w:val="00AA527A"/>
    <w:rsid w:val="00AB1326"/>
    <w:rsid w:val="00AB3315"/>
    <w:rsid w:val="00AB7CA0"/>
    <w:rsid w:val="00AC1C70"/>
    <w:rsid w:val="00AC2582"/>
    <w:rsid w:val="00AD332E"/>
    <w:rsid w:val="00AE0793"/>
    <w:rsid w:val="00AE1574"/>
    <w:rsid w:val="00AE1660"/>
    <w:rsid w:val="00AE2FC3"/>
    <w:rsid w:val="00AE3507"/>
    <w:rsid w:val="00AE37B8"/>
    <w:rsid w:val="00AE50F9"/>
    <w:rsid w:val="00AE597D"/>
    <w:rsid w:val="00AE5990"/>
    <w:rsid w:val="00AF214D"/>
    <w:rsid w:val="00AF3B75"/>
    <w:rsid w:val="00B12DA5"/>
    <w:rsid w:val="00B22553"/>
    <w:rsid w:val="00B22DA5"/>
    <w:rsid w:val="00B272BE"/>
    <w:rsid w:val="00B35EA0"/>
    <w:rsid w:val="00B35F6F"/>
    <w:rsid w:val="00B360A4"/>
    <w:rsid w:val="00B379D2"/>
    <w:rsid w:val="00B37E37"/>
    <w:rsid w:val="00B470A2"/>
    <w:rsid w:val="00B471AF"/>
    <w:rsid w:val="00B516B6"/>
    <w:rsid w:val="00B54714"/>
    <w:rsid w:val="00B64246"/>
    <w:rsid w:val="00B6615F"/>
    <w:rsid w:val="00B733B7"/>
    <w:rsid w:val="00B75E42"/>
    <w:rsid w:val="00B775E5"/>
    <w:rsid w:val="00B80DBA"/>
    <w:rsid w:val="00B823E0"/>
    <w:rsid w:val="00B84586"/>
    <w:rsid w:val="00B84D7B"/>
    <w:rsid w:val="00B856BD"/>
    <w:rsid w:val="00B913AD"/>
    <w:rsid w:val="00B91AA6"/>
    <w:rsid w:val="00B93672"/>
    <w:rsid w:val="00B9676E"/>
    <w:rsid w:val="00B970D9"/>
    <w:rsid w:val="00BA2984"/>
    <w:rsid w:val="00BA3417"/>
    <w:rsid w:val="00BA79E3"/>
    <w:rsid w:val="00BB2F45"/>
    <w:rsid w:val="00BB4EAD"/>
    <w:rsid w:val="00BB7A1F"/>
    <w:rsid w:val="00BC01D4"/>
    <w:rsid w:val="00BC5BC5"/>
    <w:rsid w:val="00BC686C"/>
    <w:rsid w:val="00BC6DBA"/>
    <w:rsid w:val="00BD55B6"/>
    <w:rsid w:val="00BD7F34"/>
    <w:rsid w:val="00BE1367"/>
    <w:rsid w:val="00BE29BE"/>
    <w:rsid w:val="00BE68B0"/>
    <w:rsid w:val="00BE70FC"/>
    <w:rsid w:val="00BF392D"/>
    <w:rsid w:val="00C01668"/>
    <w:rsid w:val="00C03CF9"/>
    <w:rsid w:val="00C06FE3"/>
    <w:rsid w:val="00C12DA3"/>
    <w:rsid w:val="00C12DBA"/>
    <w:rsid w:val="00C13D5B"/>
    <w:rsid w:val="00C17B18"/>
    <w:rsid w:val="00C22AFC"/>
    <w:rsid w:val="00C261C8"/>
    <w:rsid w:val="00C2646A"/>
    <w:rsid w:val="00C277A0"/>
    <w:rsid w:val="00C315D5"/>
    <w:rsid w:val="00C3523A"/>
    <w:rsid w:val="00C43A12"/>
    <w:rsid w:val="00C4582C"/>
    <w:rsid w:val="00C5199E"/>
    <w:rsid w:val="00C52E45"/>
    <w:rsid w:val="00C54D6B"/>
    <w:rsid w:val="00C559EE"/>
    <w:rsid w:val="00C602E8"/>
    <w:rsid w:val="00C72469"/>
    <w:rsid w:val="00C73E5B"/>
    <w:rsid w:val="00C86E6B"/>
    <w:rsid w:val="00C87EB8"/>
    <w:rsid w:val="00C92538"/>
    <w:rsid w:val="00C96AA9"/>
    <w:rsid w:val="00CB1068"/>
    <w:rsid w:val="00CB1305"/>
    <w:rsid w:val="00CB5430"/>
    <w:rsid w:val="00CB7762"/>
    <w:rsid w:val="00CC2F47"/>
    <w:rsid w:val="00CC5072"/>
    <w:rsid w:val="00CD13AA"/>
    <w:rsid w:val="00CD637A"/>
    <w:rsid w:val="00CD730E"/>
    <w:rsid w:val="00CE0623"/>
    <w:rsid w:val="00CE0827"/>
    <w:rsid w:val="00CE4E80"/>
    <w:rsid w:val="00CE7F49"/>
    <w:rsid w:val="00CF500F"/>
    <w:rsid w:val="00CF76B9"/>
    <w:rsid w:val="00D06D6C"/>
    <w:rsid w:val="00D160CA"/>
    <w:rsid w:val="00D260B2"/>
    <w:rsid w:val="00D32505"/>
    <w:rsid w:val="00D35032"/>
    <w:rsid w:val="00D359B0"/>
    <w:rsid w:val="00D400DB"/>
    <w:rsid w:val="00D4436E"/>
    <w:rsid w:val="00D45771"/>
    <w:rsid w:val="00D47FD8"/>
    <w:rsid w:val="00D50DD6"/>
    <w:rsid w:val="00D53BDC"/>
    <w:rsid w:val="00D558C8"/>
    <w:rsid w:val="00D60854"/>
    <w:rsid w:val="00D65CAD"/>
    <w:rsid w:val="00D73F3E"/>
    <w:rsid w:val="00D7724E"/>
    <w:rsid w:val="00D8179E"/>
    <w:rsid w:val="00D84CB6"/>
    <w:rsid w:val="00D920D3"/>
    <w:rsid w:val="00D93125"/>
    <w:rsid w:val="00D97DAC"/>
    <w:rsid w:val="00DA24B7"/>
    <w:rsid w:val="00DB4DA4"/>
    <w:rsid w:val="00DB5889"/>
    <w:rsid w:val="00DC1D64"/>
    <w:rsid w:val="00DD244C"/>
    <w:rsid w:val="00DD4ACE"/>
    <w:rsid w:val="00DD549A"/>
    <w:rsid w:val="00DD5F12"/>
    <w:rsid w:val="00DD7DF8"/>
    <w:rsid w:val="00DE1385"/>
    <w:rsid w:val="00DE16E7"/>
    <w:rsid w:val="00DE1C49"/>
    <w:rsid w:val="00DE34EC"/>
    <w:rsid w:val="00DE7970"/>
    <w:rsid w:val="00DF1876"/>
    <w:rsid w:val="00DF1B6B"/>
    <w:rsid w:val="00DF6C84"/>
    <w:rsid w:val="00DF6DCB"/>
    <w:rsid w:val="00E10884"/>
    <w:rsid w:val="00E1404D"/>
    <w:rsid w:val="00E20CCA"/>
    <w:rsid w:val="00E23A3D"/>
    <w:rsid w:val="00E260C4"/>
    <w:rsid w:val="00E263A5"/>
    <w:rsid w:val="00E26730"/>
    <w:rsid w:val="00E32EDC"/>
    <w:rsid w:val="00E350CA"/>
    <w:rsid w:val="00E36C68"/>
    <w:rsid w:val="00E442D7"/>
    <w:rsid w:val="00E505B0"/>
    <w:rsid w:val="00E51E41"/>
    <w:rsid w:val="00E5445B"/>
    <w:rsid w:val="00E552E6"/>
    <w:rsid w:val="00E628CC"/>
    <w:rsid w:val="00E62B20"/>
    <w:rsid w:val="00E6460E"/>
    <w:rsid w:val="00E6705F"/>
    <w:rsid w:val="00E674BF"/>
    <w:rsid w:val="00E73482"/>
    <w:rsid w:val="00E7507D"/>
    <w:rsid w:val="00E802A7"/>
    <w:rsid w:val="00E8060D"/>
    <w:rsid w:val="00E950A7"/>
    <w:rsid w:val="00EA26BF"/>
    <w:rsid w:val="00EA42B9"/>
    <w:rsid w:val="00EB1DB9"/>
    <w:rsid w:val="00EC03C2"/>
    <w:rsid w:val="00EC14E1"/>
    <w:rsid w:val="00EC1C48"/>
    <w:rsid w:val="00EC1E99"/>
    <w:rsid w:val="00EC35AB"/>
    <w:rsid w:val="00EC3FD5"/>
    <w:rsid w:val="00EC5A64"/>
    <w:rsid w:val="00EC5B5B"/>
    <w:rsid w:val="00ED35CC"/>
    <w:rsid w:val="00ED36F8"/>
    <w:rsid w:val="00ED5A1C"/>
    <w:rsid w:val="00ED75D8"/>
    <w:rsid w:val="00EE41B0"/>
    <w:rsid w:val="00EF3219"/>
    <w:rsid w:val="00EF43AE"/>
    <w:rsid w:val="00EF7713"/>
    <w:rsid w:val="00EF7FDC"/>
    <w:rsid w:val="00F0018B"/>
    <w:rsid w:val="00F02EDE"/>
    <w:rsid w:val="00F04E16"/>
    <w:rsid w:val="00F102EC"/>
    <w:rsid w:val="00F136D3"/>
    <w:rsid w:val="00F154E4"/>
    <w:rsid w:val="00F15B9D"/>
    <w:rsid w:val="00F2396B"/>
    <w:rsid w:val="00F26C47"/>
    <w:rsid w:val="00F306A7"/>
    <w:rsid w:val="00F3197E"/>
    <w:rsid w:val="00F32584"/>
    <w:rsid w:val="00F3554F"/>
    <w:rsid w:val="00F364C6"/>
    <w:rsid w:val="00F3788E"/>
    <w:rsid w:val="00F4300B"/>
    <w:rsid w:val="00F47F25"/>
    <w:rsid w:val="00F50E2F"/>
    <w:rsid w:val="00F53530"/>
    <w:rsid w:val="00F627D5"/>
    <w:rsid w:val="00F66B1F"/>
    <w:rsid w:val="00F707CE"/>
    <w:rsid w:val="00F73453"/>
    <w:rsid w:val="00F73D67"/>
    <w:rsid w:val="00F8074D"/>
    <w:rsid w:val="00F80C62"/>
    <w:rsid w:val="00F82CEF"/>
    <w:rsid w:val="00F86027"/>
    <w:rsid w:val="00F9341D"/>
    <w:rsid w:val="00F95E3F"/>
    <w:rsid w:val="00F962A8"/>
    <w:rsid w:val="00FA0D36"/>
    <w:rsid w:val="00FA2A6B"/>
    <w:rsid w:val="00FA76B6"/>
    <w:rsid w:val="00FB0C88"/>
    <w:rsid w:val="00FB39D3"/>
    <w:rsid w:val="00FB4A82"/>
    <w:rsid w:val="00FB5D8C"/>
    <w:rsid w:val="00FB6E2B"/>
    <w:rsid w:val="00FC06AA"/>
    <w:rsid w:val="00FC25B4"/>
    <w:rsid w:val="00FC70CA"/>
    <w:rsid w:val="00FD0AD7"/>
    <w:rsid w:val="00FD1E3E"/>
    <w:rsid w:val="00FD6292"/>
    <w:rsid w:val="00FE133C"/>
    <w:rsid w:val="00FE37F0"/>
    <w:rsid w:val="00FE4B3A"/>
    <w:rsid w:val="00FE583F"/>
    <w:rsid w:val="00FF10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C12CB"/>
  <w15:chartTrackingRefBased/>
  <w15:docId w15:val="{E16CF54C-B410-4F3B-8916-15A7A75DA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824"/>
    <w:pPr>
      <w:spacing w:before="240" w:after="240" w:line="360" w:lineRule="auto"/>
    </w:pPr>
    <w:rPr>
      <w:rFonts w:ascii="Segoe UI Semilight" w:hAnsi="Segoe UI Semilight"/>
      <w:sz w:val="20"/>
      <w:szCs w:val="22"/>
    </w:rPr>
  </w:style>
  <w:style w:type="paragraph" w:styleId="Heading1">
    <w:name w:val="heading 1"/>
    <w:basedOn w:val="Normal"/>
    <w:next w:val="Normal"/>
    <w:link w:val="Heading1Char"/>
    <w:uiPriority w:val="9"/>
    <w:qFormat/>
    <w:rsid w:val="00E8060D"/>
    <w:pPr>
      <w:keepNext/>
      <w:keepLines/>
      <w:numPr>
        <w:numId w:val="11"/>
      </w:numPr>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E8060D"/>
    <w:pPr>
      <w:keepNext/>
      <w:keepLines/>
      <w:numPr>
        <w:ilvl w:val="1"/>
        <w:numId w:val="11"/>
      </w:numPr>
      <w:outlineLvl w:val="1"/>
    </w:pPr>
    <w:rPr>
      <w:rFonts w:ascii="Segoe UI" w:eastAsiaTheme="majorEastAsia" w:hAnsi="Segoe UI" w:cstheme="majorBidi"/>
      <w:b/>
      <w:color w:val="ED7D31" w:themeColor="accent2"/>
      <w:szCs w:val="26"/>
    </w:rPr>
  </w:style>
  <w:style w:type="paragraph" w:styleId="Heading3">
    <w:name w:val="heading 3"/>
    <w:basedOn w:val="Normal"/>
    <w:next w:val="Normal"/>
    <w:link w:val="Heading3Char"/>
    <w:uiPriority w:val="9"/>
    <w:unhideWhenUsed/>
    <w:qFormat/>
    <w:rsid w:val="00E8060D"/>
    <w:pPr>
      <w:keepNext/>
      <w:keepLines/>
      <w:numPr>
        <w:ilvl w:val="2"/>
        <w:numId w:val="11"/>
      </w:numPr>
      <w:outlineLvl w:val="2"/>
    </w:pPr>
    <w:rPr>
      <w:rFonts w:ascii="Segoe UI" w:eastAsiaTheme="majorEastAsia" w:hAnsi="Segoe UI" w:cstheme="majorBidi"/>
      <w:b/>
      <w:color w:val="ED7D31" w:themeColor="accent2"/>
    </w:rPr>
  </w:style>
  <w:style w:type="paragraph" w:styleId="Heading4">
    <w:name w:val="heading 4"/>
    <w:basedOn w:val="Normal"/>
    <w:next w:val="Normal"/>
    <w:link w:val="Heading4Char"/>
    <w:uiPriority w:val="9"/>
    <w:semiHidden/>
    <w:unhideWhenUsed/>
    <w:rsid w:val="000155C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155CD"/>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155CD"/>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155CD"/>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155C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155C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11671B"/>
    <w:pPr>
      <w:tabs>
        <w:tab w:val="center" w:pos="4938"/>
      </w:tabs>
      <w:spacing w:after="0" w:line="240" w:lineRule="auto"/>
    </w:pPr>
    <w:rPr>
      <w:rFonts w:ascii="Segoe UI" w:hAnsi="Segoe UI" w:cs="Segoe UI"/>
      <w:b/>
      <w:bCs/>
      <w:color w:val="ED7D31" w:themeColor="accent2"/>
      <w:sz w:val="18"/>
      <w:szCs w:val="18"/>
    </w:rPr>
  </w:style>
  <w:style w:type="paragraph" w:styleId="Header">
    <w:name w:val="header"/>
    <w:basedOn w:val="Normal"/>
    <w:link w:val="HeaderChar"/>
    <w:uiPriority w:val="99"/>
    <w:unhideWhenUsed/>
    <w:rsid w:val="00B22553"/>
    <w:pPr>
      <w:tabs>
        <w:tab w:val="center" w:pos="4513"/>
        <w:tab w:val="right" w:pos="9026"/>
      </w:tabs>
      <w:spacing w:after="0" w:line="240" w:lineRule="auto"/>
    </w:pPr>
    <w:rPr>
      <w:rFonts w:cs="Segoe UI Semilight"/>
      <w:noProof/>
      <w:color w:val="ED7D31" w:themeColor="accent2"/>
    </w:rPr>
  </w:style>
  <w:style w:type="character" w:customStyle="1" w:styleId="HeaderChar">
    <w:name w:val="Header Char"/>
    <w:basedOn w:val="DefaultParagraphFont"/>
    <w:link w:val="Header"/>
    <w:uiPriority w:val="99"/>
    <w:rsid w:val="00B22553"/>
    <w:rPr>
      <w:rFonts w:ascii="Segoe UI Semilight" w:hAnsi="Segoe UI Semilight" w:cs="Segoe UI Semilight"/>
      <w:noProof/>
      <w:color w:val="ED7D31" w:themeColor="accent2"/>
      <w:sz w:val="20"/>
      <w:lang w:val="en-GB"/>
    </w:rPr>
  </w:style>
  <w:style w:type="character" w:customStyle="1" w:styleId="Heading1Char">
    <w:name w:val="Heading 1 Char"/>
    <w:basedOn w:val="DefaultParagraphFont"/>
    <w:link w:val="Heading1"/>
    <w:uiPriority w:val="9"/>
    <w:rsid w:val="00D7724E"/>
    <w:rPr>
      <w:rFonts w:asciiTheme="majorHAnsi" w:eastAsiaTheme="majorEastAsia" w:hAnsiTheme="majorHAnsi" w:cstheme="majorBidi"/>
      <w:color w:val="000000" w:themeColor="text1"/>
      <w:sz w:val="32"/>
      <w:szCs w:val="32"/>
      <w:lang w:val="en-GB"/>
    </w:rPr>
  </w:style>
  <w:style w:type="paragraph" w:styleId="Footer">
    <w:name w:val="footer"/>
    <w:basedOn w:val="Normal"/>
    <w:link w:val="FooterChar"/>
    <w:uiPriority w:val="99"/>
    <w:unhideWhenUsed/>
    <w:rsid w:val="00810B93"/>
    <w:pPr>
      <w:tabs>
        <w:tab w:val="center" w:pos="4513"/>
        <w:tab w:val="right" w:pos="9026"/>
      </w:tabs>
      <w:spacing w:after="0" w:line="240" w:lineRule="auto"/>
      <w:jc w:val="right"/>
    </w:pPr>
    <w:rPr>
      <w:bCs/>
      <w:sz w:val="18"/>
      <w:szCs w:val="18"/>
    </w:rPr>
  </w:style>
  <w:style w:type="character" w:customStyle="1" w:styleId="Heading2Char">
    <w:name w:val="Heading 2 Char"/>
    <w:basedOn w:val="DefaultParagraphFont"/>
    <w:link w:val="Heading2"/>
    <w:uiPriority w:val="9"/>
    <w:rsid w:val="00D7724E"/>
    <w:rPr>
      <w:rFonts w:ascii="Segoe UI" w:eastAsiaTheme="majorEastAsia" w:hAnsi="Segoe UI" w:cstheme="majorBidi"/>
      <w:b/>
      <w:color w:val="ED7D31" w:themeColor="accent2"/>
      <w:sz w:val="20"/>
      <w:szCs w:val="26"/>
      <w:lang w:val="en-GB"/>
    </w:rPr>
  </w:style>
  <w:style w:type="character" w:styleId="SubtleEmphasis">
    <w:name w:val="Subtle Emphasis"/>
    <w:basedOn w:val="DefaultParagraphFont"/>
    <w:uiPriority w:val="19"/>
    <w:rsid w:val="00D7724E"/>
    <w:rPr>
      <w:i/>
      <w:iCs/>
      <w:color w:val="404040" w:themeColor="text1" w:themeTint="BF"/>
    </w:rPr>
  </w:style>
  <w:style w:type="character" w:customStyle="1" w:styleId="Heading3Char">
    <w:name w:val="Heading 3 Char"/>
    <w:basedOn w:val="DefaultParagraphFont"/>
    <w:link w:val="Heading3"/>
    <w:uiPriority w:val="9"/>
    <w:rsid w:val="00D7724E"/>
    <w:rPr>
      <w:rFonts w:ascii="Segoe UI" w:eastAsiaTheme="majorEastAsia" w:hAnsi="Segoe UI" w:cstheme="majorBidi"/>
      <w:b/>
      <w:color w:val="ED7D31" w:themeColor="accent2"/>
      <w:sz w:val="20"/>
      <w:lang w:val="en-GB"/>
    </w:rPr>
  </w:style>
  <w:style w:type="paragraph" w:styleId="TOCHeading">
    <w:name w:val="TOC Heading"/>
    <w:basedOn w:val="Normal"/>
    <w:next w:val="Normal"/>
    <w:uiPriority w:val="39"/>
    <w:unhideWhenUsed/>
    <w:qFormat/>
    <w:rsid w:val="00E8060D"/>
    <w:pPr>
      <w:spacing w:before="120" w:after="120"/>
      <w:jc w:val="center"/>
    </w:pPr>
    <w:rPr>
      <w:rFonts w:ascii="Segoe UI" w:hAnsi="Segoe UI"/>
      <w:b/>
      <w:bCs/>
      <w:color w:val="ED7D31" w:themeColor="accent2"/>
      <w:sz w:val="24"/>
      <w:szCs w:val="28"/>
      <w:lang w:val="en-US"/>
    </w:rPr>
  </w:style>
  <w:style w:type="numbering" w:customStyle="1" w:styleId="CurrentList1">
    <w:name w:val="Current List1"/>
    <w:uiPriority w:val="99"/>
    <w:rsid w:val="000064A1"/>
    <w:pPr>
      <w:numPr>
        <w:numId w:val="2"/>
      </w:numPr>
    </w:pPr>
  </w:style>
  <w:style w:type="numbering" w:customStyle="1" w:styleId="CurrentList2">
    <w:name w:val="Current List2"/>
    <w:uiPriority w:val="99"/>
    <w:rsid w:val="00D7724E"/>
    <w:pPr>
      <w:numPr>
        <w:numId w:val="3"/>
      </w:numPr>
    </w:pPr>
  </w:style>
  <w:style w:type="numbering" w:customStyle="1" w:styleId="CurrentList3">
    <w:name w:val="Current List3"/>
    <w:uiPriority w:val="99"/>
    <w:rsid w:val="00D7724E"/>
    <w:pPr>
      <w:numPr>
        <w:numId w:val="4"/>
      </w:numPr>
    </w:pPr>
  </w:style>
  <w:style w:type="numbering" w:customStyle="1" w:styleId="CurrentList4">
    <w:name w:val="Current List4"/>
    <w:uiPriority w:val="99"/>
    <w:rsid w:val="00D7724E"/>
    <w:pPr>
      <w:numPr>
        <w:numId w:val="5"/>
      </w:numPr>
    </w:pPr>
  </w:style>
  <w:style w:type="numbering" w:customStyle="1" w:styleId="CurrentList5">
    <w:name w:val="Current List5"/>
    <w:uiPriority w:val="99"/>
    <w:rsid w:val="00D7724E"/>
    <w:pPr>
      <w:numPr>
        <w:numId w:val="6"/>
      </w:numPr>
    </w:pPr>
  </w:style>
  <w:style w:type="paragraph" w:styleId="TOC1">
    <w:name w:val="toc 1"/>
    <w:basedOn w:val="TOC2"/>
    <w:next w:val="Normal"/>
    <w:autoRedefine/>
    <w:uiPriority w:val="39"/>
    <w:unhideWhenUsed/>
    <w:qFormat/>
    <w:rsid w:val="00C12DBA"/>
    <w:rPr>
      <w:b/>
      <w:iCs/>
      <w:szCs w:val="24"/>
    </w:rPr>
  </w:style>
  <w:style w:type="character" w:styleId="Hyperlink">
    <w:name w:val="Hyperlink"/>
    <w:basedOn w:val="DefaultParagraphFont"/>
    <w:uiPriority w:val="99"/>
    <w:unhideWhenUsed/>
    <w:rsid w:val="000155CD"/>
    <w:rPr>
      <w:color w:val="0563C1" w:themeColor="hyperlink"/>
      <w:u w:val="single"/>
    </w:rPr>
  </w:style>
  <w:style w:type="paragraph" w:styleId="TOC2">
    <w:name w:val="toc 2"/>
    <w:basedOn w:val="Normal"/>
    <w:next w:val="Normal"/>
    <w:autoRedefine/>
    <w:uiPriority w:val="39"/>
    <w:unhideWhenUsed/>
    <w:rsid w:val="00C12DBA"/>
    <w:rPr>
      <w:rFonts w:cstheme="minorHAnsi"/>
      <w:bCs/>
    </w:rPr>
  </w:style>
  <w:style w:type="paragraph" w:styleId="TOC3">
    <w:name w:val="toc 3"/>
    <w:basedOn w:val="TOC2"/>
    <w:next w:val="Normal"/>
    <w:autoRedefine/>
    <w:uiPriority w:val="39"/>
    <w:unhideWhenUsed/>
    <w:rsid w:val="00C12DBA"/>
    <w:rPr>
      <w:szCs w:val="20"/>
    </w:rPr>
  </w:style>
  <w:style w:type="paragraph" w:styleId="TOC4">
    <w:name w:val="toc 4"/>
    <w:basedOn w:val="Normal"/>
    <w:next w:val="Normal"/>
    <w:autoRedefine/>
    <w:uiPriority w:val="39"/>
    <w:unhideWhenUsed/>
    <w:rsid w:val="000155CD"/>
    <w:pPr>
      <w:spacing w:after="0"/>
      <w:ind w:left="600"/>
    </w:pPr>
    <w:rPr>
      <w:rFonts w:asciiTheme="minorHAnsi" w:hAnsiTheme="minorHAnsi" w:cstheme="minorHAnsi"/>
      <w:szCs w:val="20"/>
    </w:rPr>
  </w:style>
  <w:style w:type="paragraph" w:styleId="TOC5">
    <w:name w:val="toc 5"/>
    <w:basedOn w:val="Normal"/>
    <w:next w:val="Normal"/>
    <w:autoRedefine/>
    <w:uiPriority w:val="39"/>
    <w:unhideWhenUsed/>
    <w:rsid w:val="000155CD"/>
    <w:pPr>
      <w:spacing w:after="0"/>
      <w:ind w:left="800"/>
    </w:pPr>
    <w:rPr>
      <w:rFonts w:asciiTheme="minorHAnsi" w:hAnsiTheme="minorHAnsi" w:cstheme="minorHAnsi"/>
      <w:szCs w:val="20"/>
    </w:rPr>
  </w:style>
  <w:style w:type="paragraph" w:styleId="TOC6">
    <w:name w:val="toc 6"/>
    <w:basedOn w:val="Normal"/>
    <w:next w:val="Normal"/>
    <w:autoRedefine/>
    <w:uiPriority w:val="39"/>
    <w:unhideWhenUsed/>
    <w:rsid w:val="000155CD"/>
    <w:pPr>
      <w:spacing w:after="0"/>
      <w:ind w:left="1000"/>
    </w:pPr>
    <w:rPr>
      <w:rFonts w:asciiTheme="minorHAnsi" w:hAnsiTheme="minorHAnsi" w:cstheme="minorHAnsi"/>
      <w:szCs w:val="20"/>
    </w:rPr>
  </w:style>
  <w:style w:type="paragraph" w:styleId="TOC7">
    <w:name w:val="toc 7"/>
    <w:basedOn w:val="Normal"/>
    <w:next w:val="Normal"/>
    <w:autoRedefine/>
    <w:uiPriority w:val="39"/>
    <w:unhideWhenUsed/>
    <w:rsid w:val="000155CD"/>
    <w:pPr>
      <w:spacing w:after="0"/>
      <w:ind w:left="1200"/>
    </w:pPr>
    <w:rPr>
      <w:rFonts w:asciiTheme="minorHAnsi" w:hAnsiTheme="minorHAnsi" w:cstheme="minorHAnsi"/>
      <w:szCs w:val="20"/>
    </w:rPr>
  </w:style>
  <w:style w:type="paragraph" w:styleId="TOC8">
    <w:name w:val="toc 8"/>
    <w:basedOn w:val="Normal"/>
    <w:next w:val="Normal"/>
    <w:autoRedefine/>
    <w:uiPriority w:val="39"/>
    <w:unhideWhenUsed/>
    <w:rsid w:val="000155CD"/>
    <w:pPr>
      <w:spacing w:after="0"/>
      <w:ind w:left="1400"/>
    </w:pPr>
    <w:rPr>
      <w:rFonts w:asciiTheme="minorHAnsi" w:hAnsiTheme="minorHAnsi" w:cstheme="minorHAnsi"/>
      <w:szCs w:val="20"/>
    </w:rPr>
  </w:style>
  <w:style w:type="paragraph" w:styleId="TOC9">
    <w:name w:val="toc 9"/>
    <w:basedOn w:val="Normal"/>
    <w:next w:val="Normal"/>
    <w:autoRedefine/>
    <w:uiPriority w:val="39"/>
    <w:unhideWhenUsed/>
    <w:rsid w:val="000155CD"/>
    <w:pPr>
      <w:spacing w:after="0"/>
      <w:ind w:left="1600"/>
    </w:pPr>
    <w:rPr>
      <w:rFonts w:asciiTheme="minorHAnsi" w:hAnsiTheme="minorHAnsi" w:cstheme="minorHAnsi"/>
      <w:szCs w:val="20"/>
    </w:rPr>
  </w:style>
  <w:style w:type="numbering" w:customStyle="1" w:styleId="CurrentList6">
    <w:name w:val="Current List6"/>
    <w:uiPriority w:val="99"/>
    <w:rsid w:val="00D7724E"/>
    <w:pPr>
      <w:numPr>
        <w:numId w:val="7"/>
      </w:numPr>
    </w:pPr>
  </w:style>
  <w:style w:type="numbering" w:customStyle="1" w:styleId="CurrentList7">
    <w:name w:val="Current List7"/>
    <w:uiPriority w:val="99"/>
    <w:rsid w:val="00D7724E"/>
    <w:pPr>
      <w:numPr>
        <w:numId w:val="8"/>
      </w:numPr>
    </w:pPr>
  </w:style>
  <w:style w:type="numbering" w:customStyle="1" w:styleId="CurrentList8">
    <w:name w:val="Current List8"/>
    <w:uiPriority w:val="99"/>
    <w:rsid w:val="00D7724E"/>
    <w:pPr>
      <w:numPr>
        <w:numId w:val="9"/>
      </w:numPr>
    </w:pPr>
  </w:style>
  <w:style w:type="numbering" w:customStyle="1" w:styleId="CurrentList9">
    <w:name w:val="Current List9"/>
    <w:uiPriority w:val="99"/>
    <w:rsid w:val="00D7724E"/>
    <w:pPr>
      <w:numPr>
        <w:numId w:val="10"/>
      </w:numPr>
    </w:pPr>
  </w:style>
  <w:style w:type="character" w:customStyle="1" w:styleId="FooterChar">
    <w:name w:val="Footer Char"/>
    <w:basedOn w:val="DefaultParagraphFont"/>
    <w:link w:val="Footer"/>
    <w:uiPriority w:val="99"/>
    <w:rsid w:val="00810B93"/>
    <w:rPr>
      <w:rFonts w:ascii="Segoe UI Semilight" w:hAnsi="Segoe UI Semilight"/>
      <w:bCs/>
      <w:color w:val="000000" w:themeColor="text1"/>
      <w:sz w:val="18"/>
      <w:szCs w:val="18"/>
      <w:lang w:val="en-GB"/>
    </w:rPr>
  </w:style>
  <w:style w:type="character" w:customStyle="1" w:styleId="Heading4Char">
    <w:name w:val="Heading 4 Char"/>
    <w:basedOn w:val="DefaultParagraphFont"/>
    <w:link w:val="Heading4"/>
    <w:uiPriority w:val="9"/>
    <w:semiHidden/>
    <w:rsid w:val="000155CD"/>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0155CD"/>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0155CD"/>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0155CD"/>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0155CD"/>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0155CD"/>
    <w:rPr>
      <w:rFonts w:asciiTheme="majorHAnsi" w:eastAsiaTheme="majorEastAsia" w:hAnsiTheme="majorHAnsi" w:cstheme="majorBidi"/>
      <w:i/>
      <w:iCs/>
      <w:color w:val="272727" w:themeColor="text1" w:themeTint="D8"/>
      <w:sz w:val="21"/>
      <w:szCs w:val="21"/>
      <w:lang w:val="en-GB"/>
    </w:rPr>
  </w:style>
  <w:style w:type="numbering" w:customStyle="1" w:styleId="CurrentList10">
    <w:name w:val="Current List10"/>
    <w:uiPriority w:val="99"/>
    <w:rsid w:val="0011671B"/>
    <w:pPr>
      <w:numPr>
        <w:numId w:val="12"/>
      </w:numPr>
    </w:pPr>
  </w:style>
  <w:style w:type="character" w:styleId="PageNumber">
    <w:name w:val="page number"/>
    <w:basedOn w:val="DefaultParagraphFont"/>
    <w:uiPriority w:val="99"/>
    <w:semiHidden/>
    <w:unhideWhenUsed/>
    <w:rsid w:val="00B22553"/>
  </w:style>
  <w:style w:type="table" w:styleId="TableGrid">
    <w:name w:val="Table Grid"/>
    <w:basedOn w:val="TableNormal"/>
    <w:uiPriority w:val="39"/>
    <w:rsid w:val="00A04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s">
    <w:name w:val="Table Headings"/>
    <w:basedOn w:val="Normal"/>
    <w:next w:val="Normal"/>
    <w:qFormat/>
    <w:rsid w:val="00810B93"/>
    <w:pPr>
      <w:spacing w:before="120" w:after="120"/>
    </w:pPr>
    <w:rPr>
      <w:rFonts w:ascii="Segoe UI" w:hAnsi="Segoe UI"/>
      <w:b/>
      <w:bCs/>
    </w:rPr>
  </w:style>
  <w:style w:type="paragraph" w:customStyle="1" w:styleId="TableBody">
    <w:name w:val="Table Body"/>
    <w:basedOn w:val="TableHeadings"/>
    <w:qFormat/>
    <w:rsid w:val="00810B93"/>
    <w:rPr>
      <w:rFonts w:ascii="Segoe UI Semilight" w:hAnsi="Segoe UI Semilight"/>
      <w:b w:val="0"/>
    </w:rPr>
  </w:style>
  <w:style w:type="paragraph" w:customStyle="1" w:styleId="QuoteDevDescription">
    <w:name w:val="Quote/ Dev. Description"/>
    <w:basedOn w:val="Normal"/>
    <w:next w:val="Normal"/>
    <w:qFormat/>
    <w:rsid w:val="00700489"/>
    <w:pPr>
      <w:ind w:left="1418" w:right="567"/>
    </w:pPr>
    <w:rPr>
      <w:i/>
    </w:rPr>
  </w:style>
  <w:style w:type="numbering" w:customStyle="1" w:styleId="CurrentList17">
    <w:name w:val="Current List17"/>
    <w:uiPriority w:val="99"/>
    <w:rsid w:val="000064A1"/>
    <w:pPr>
      <w:numPr>
        <w:numId w:val="1"/>
      </w:numPr>
    </w:pPr>
  </w:style>
  <w:style w:type="paragraph" w:styleId="ListParagraph">
    <w:name w:val="List Paragraph"/>
    <w:aliases w:val="Numbered List"/>
    <w:basedOn w:val="Normal"/>
    <w:uiPriority w:val="34"/>
    <w:qFormat/>
    <w:rsid w:val="005E63DB"/>
    <w:pPr>
      <w:numPr>
        <w:numId w:val="13"/>
      </w:numPr>
    </w:pPr>
  </w:style>
  <w:style w:type="paragraph" w:customStyle="1" w:styleId="BulletPoint">
    <w:name w:val="Bullet Point"/>
    <w:basedOn w:val="ListParagraph"/>
    <w:qFormat/>
    <w:rsid w:val="005E63DB"/>
    <w:pPr>
      <w:numPr>
        <w:numId w:val="16"/>
      </w:numPr>
      <w:contextualSpacing/>
    </w:pPr>
    <w:rPr>
      <w:lang w:eastAsia="en-GB"/>
    </w:rPr>
  </w:style>
  <w:style w:type="paragraph" w:customStyle="1" w:styleId="LetteredFalseHeading">
    <w:name w:val="Lettered False Heading"/>
    <w:basedOn w:val="Normal"/>
    <w:next w:val="Normal"/>
    <w:qFormat/>
    <w:rsid w:val="00CB7762"/>
    <w:pPr>
      <w:numPr>
        <w:numId w:val="19"/>
      </w:numPr>
    </w:pPr>
    <w:rPr>
      <w:rFonts w:ascii="Segoe UI" w:hAnsi="Segoe UI"/>
      <w:b/>
      <w:color w:val="ED7D31" w:themeColor="accent2"/>
    </w:rPr>
  </w:style>
  <w:style w:type="numbering" w:customStyle="1" w:styleId="CurrentList11">
    <w:name w:val="Current List11"/>
    <w:uiPriority w:val="99"/>
    <w:rsid w:val="005E63DB"/>
    <w:pPr>
      <w:numPr>
        <w:numId w:val="14"/>
      </w:numPr>
    </w:pPr>
  </w:style>
  <w:style w:type="numbering" w:customStyle="1" w:styleId="CurrentList12">
    <w:name w:val="Current List12"/>
    <w:uiPriority w:val="99"/>
    <w:rsid w:val="005E63DB"/>
    <w:pPr>
      <w:numPr>
        <w:numId w:val="15"/>
      </w:numPr>
    </w:pPr>
  </w:style>
  <w:style w:type="numbering" w:customStyle="1" w:styleId="CurrentList13">
    <w:name w:val="Current List13"/>
    <w:uiPriority w:val="99"/>
    <w:rsid w:val="00132AFB"/>
    <w:pPr>
      <w:numPr>
        <w:numId w:val="17"/>
      </w:numPr>
    </w:pPr>
  </w:style>
  <w:style w:type="numbering" w:customStyle="1" w:styleId="CurrentList14">
    <w:name w:val="Current List14"/>
    <w:uiPriority w:val="99"/>
    <w:rsid w:val="00132AFB"/>
    <w:pPr>
      <w:numPr>
        <w:numId w:val="18"/>
      </w:numPr>
    </w:pPr>
  </w:style>
  <w:style w:type="paragraph" w:customStyle="1" w:styleId="LetteredList">
    <w:name w:val="Lettered List"/>
    <w:basedOn w:val="ListParagraph"/>
    <w:qFormat/>
    <w:rsid w:val="002A0480"/>
    <w:pPr>
      <w:numPr>
        <w:numId w:val="21"/>
      </w:numPr>
    </w:pPr>
  </w:style>
  <w:style w:type="character" w:customStyle="1" w:styleId="FigureTableName">
    <w:name w:val="Figure/ Table Name"/>
    <w:basedOn w:val="Heading9Char"/>
    <w:uiPriority w:val="1"/>
    <w:qFormat/>
    <w:rsid w:val="0078222C"/>
    <w:rPr>
      <w:rFonts w:ascii="Segoe UI Semilight" w:eastAsiaTheme="majorEastAsia" w:hAnsi="Segoe UI Semilight" w:cs="Segoe UI Semilight"/>
      <w:b w:val="0"/>
      <w:i w:val="0"/>
      <w:iCs/>
      <w:color w:val="000000" w:themeColor="text1"/>
      <w:sz w:val="18"/>
      <w:szCs w:val="21"/>
      <w:lang w:val="en-GB"/>
    </w:rPr>
  </w:style>
  <w:style w:type="numbering" w:customStyle="1" w:styleId="CurrentList15">
    <w:name w:val="Current List15"/>
    <w:uiPriority w:val="99"/>
    <w:rsid w:val="002A0480"/>
    <w:pPr>
      <w:numPr>
        <w:numId w:val="20"/>
      </w:numPr>
    </w:pPr>
  </w:style>
  <w:style w:type="character" w:customStyle="1" w:styleId="BoldedText">
    <w:name w:val="Bolded Text"/>
    <w:basedOn w:val="DefaultParagraphFont"/>
    <w:uiPriority w:val="1"/>
    <w:qFormat/>
    <w:rsid w:val="002A0480"/>
    <w:rPr>
      <w:rFonts w:ascii="Segoe UI" w:hAnsi="Segoe UI"/>
      <w:b/>
      <w:i w:val="0"/>
      <w:sz w:val="20"/>
    </w:rPr>
  </w:style>
  <w:style w:type="paragraph" w:styleId="TableofFigures">
    <w:name w:val="table of figures"/>
    <w:basedOn w:val="Normal"/>
    <w:next w:val="Normal"/>
    <w:uiPriority w:val="99"/>
    <w:unhideWhenUsed/>
    <w:rsid w:val="00336ED4"/>
    <w:pPr>
      <w:spacing w:before="120" w:after="120"/>
    </w:pPr>
  </w:style>
  <w:style w:type="paragraph" w:customStyle="1" w:styleId="XXXXX">
    <w:name w:val="XXXXX"/>
    <w:basedOn w:val="Heading9"/>
    <w:next w:val="Normal"/>
    <w:rsid w:val="0078222C"/>
    <w:rPr>
      <w:rFonts w:ascii="Segoe UI Semilight" w:hAnsi="Segoe UI Semilight"/>
      <w:i w:val="0"/>
      <w:sz w:val="20"/>
    </w:rPr>
  </w:style>
  <w:style w:type="character" w:styleId="Emphasis">
    <w:name w:val="Emphasis"/>
    <w:basedOn w:val="DefaultParagraphFont"/>
    <w:uiPriority w:val="20"/>
    <w:qFormat/>
    <w:rsid w:val="000F73A4"/>
    <w:rPr>
      <w:i/>
      <w:iCs/>
    </w:rPr>
  </w:style>
  <w:style w:type="numbering" w:customStyle="1" w:styleId="CurrentList16">
    <w:name w:val="Current List16"/>
    <w:uiPriority w:val="99"/>
    <w:rsid w:val="00CB7762"/>
    <w:pPr>
      <w:numPr>
        <w:numId w:val="22"/>
      </w:numPr>
    </w:pPr>
  </w:style>
  <w:style w:type="paragraph" w:customStyle="1" w:styleId="paragraph">
    <w:name w:val="paragraph"/>
    <w:basedOn w:val="Normal"/>
    <w:uiPriority w:val="99"/>
    <w:semiHidden/>
    <w:rsid w:val="00E8060D"/>
    <w:pPr>
      <w:spacing w:before="100" w:beforeAutospacing="1" w:after="100" w:afterAutospacing="1" w:line="254" w:lineRule="auto"/>
    </w:pPr>
    <w:rPr>
      <w:rFonts w:asciiTheme="minorHAnsi" w:hAnsiTheme="minorHAnsi"/>
      <w:sz w:val="22"/>
    </w:rPr>
  </w:style>
  <w:style w:type="character" w:customStyle="1" w:styleId="normaltextrun">
    <w:name w:val="normaltextrun"/>
    <w:basedOn w:val="DefaultParagraphFont"/>
    <w:rsid w:val="00E8060D"/>
  </w:style>
  <w:style w:type="table" w:styleId="TableGridLight">
    <w:name w:val="Grid Table Light"/>
    <w:basedOn w:val="TableNormal"/>
    <w:uiPriority w:val="40"/>
    <w:rsid w:val="00E8060D"/>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CurrentList18">
    <w:name w:val="Current List18"/>
    <w:uiPriority w:val="99"/>
    <w:rsid w:val="00E8060D"/>
    <w:pPr>
      <w:numPr>
        <w:numId w:val="28"/>
      </w:numPr>
    </w:pPr>
  </w:style>
  <w:style w:type="paragraph" w:styleId="NoSpacing">
    <w:name w:val="No Spacing"/>
    <w:link w:val="NoSpacingChar"/>
    <w:uiPriority w:val="1"/>
    <w:qFormat/>
    <w:rsid w:val="00A515B4"/>
    <w:rPr>
      <w:sz w:val="22"/>
      <w:szCs w:val="22"/>
    </w:rPr>
  </w:style>
  <w:style w:type="character" w:customStyle="1" w:styleId="NoSpacingChar">
    <w:name w:val="No Spacing Char"/>
    <w:basedOn w:val="DefaultParagraphFont"/>
    <w:link w:val="NoSpacing"/>
    <w:uiPriority w:val="1"/>
    <w:rsid w:val="00A515B4"/>
    <w:rPr>
      <w:sz w:val="22"/>
      <w:szCs w:val="22"/>
    </w:rPr>
  </w:style>
  <w:style w:type="paragraph" w:customStyle="1" w:styleId="Default">
    <w:name w:val="Default"/>
    <w:rsid w:val="007255A9"/>
    <w:pPr>
      <w:autoSpaceDE w:val="0"/>
      <w:autoSpaceDN w:val="0"/>
      <w:adjustRightInd w:val="0"/>
    </w:pPr>
    <w:rPr>
      <w:rFonts w:ascii="Aparajita" w:hAnsi="Aparajita" w:cs="Aparajita"/>
      <w:color w:val="000000"/>
    </w:rPr>
  </w:style>
  <w:style w:type="paragraph" w:customStyle="1" w:styleId="Body">
    <w:name w:val="Body"/>
    <w:rsid w:val="00F95E3F"/>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IE"/>
      <w14:textOutline w14:w="0" w14:cap="flat" w14:cmpd="sng" w14:algn="ctr">
        <w14:noFill/>
        <w14:prstDash w14:val="solid"/>
        <w14:bevel/>
      </w14:textOutline>
    </w:rPr>
  </w:style>
  <w:style w:type="paragraph" w:customStyle="1" w:styleId="case-sub">
    <w:name w:val="case-sub"/>
    <w:basedOn w:val="Normal"/>
    <w:rsid w:val="00731FA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xxcontentpasted4">
    <w:name w:val="x_x_contentpasted4"/>
    <w:basedOn w:val="DefaultParagraphFont"/>
    <w:rsid w:val="00702772"/>
  </w:style>
  <w:style w:type="character" w:customStyle="1" w:styleId="xxcontentpasted0">
    <w:name w:val="x_x_contentpasted0"/>
    <w:basedOn w:val="DefaultParagraphFont"/>
    <w:rsid w:val="00702772"/>
  </w:style>
  <w:style w:type="character" w:customStyle="1" w:styleId="xxcontentpasted1">
    <w:name w:val="x_x_contentpasted1"/>
    <w:basedOn w:val="DefaultParagraphFont"/>
    <w:rsid w:val="00702772"/>
  </w:style>
  <w:style w:type="character" w:customStyle="1" w:styleId="xxcontentpasted2">
    <w:name w:val="x_x_contentpasted2"/>
    <w:basedOn w:val="DefaultParagraphFont"/>
    <w:rsid w:val="00702772"/>
  </w:style>
  <w:style w:type="paragraph" w:customStyle="1" w:styleId="xmsonormal">
    <w:name w:val="x_msonormal"/>
    <w:basedOn w:val="Normal"/>
    <w:rsid w:val="005234FC"/>
    <w:pPr>
      <w:spacing w:before="0" w:after="0" w:line="240" w:lineRule="auto"/>
    </w:pPr>
    <w:rPr>
      <w:rFonts w:ascii="Calibri" w:hAnsi="Calibri" w:cs="Calibri"/>
      <w:sz w:val="22"/>
      <w:lang w:eastAsia="en-IE"/>
    </w:rPr>
  </w:style>
  <w:style w:type="paragraph" w:customStyle="1" w:styleId="xmsolistparagraph">
    <w:name w:val="x_msolistparagraph"/>
    <w:basedOn w:val="Normal"/>
    <w:rsid w:val="005234FC"/>
    <w:pPr>
      <w:spacing w:before="0" w:after="0" w:line="240" w:lineRule="auto"/>
      <w:ind w:left="720"/>
    </w:pPr>
    <w:rPr>
      <w:rFonts w:ascii="Calibri" w:hAnsi="Calibri" w:cs="Calibri"/>
      <w:sz w:val="22"/>
      <w:lang w:eastAsia="en-IE"/>
    </w:rPr>
  </w:style>
  <w:style w:type="character" w:customStyle="1" w:styleId="ng-binding">
    <w:name w:val="ng-binding"/>
    <w:basedOn w:val="DefaultParagraphFont"/>
    <w:rsid w:val="00F627D5"/>
  </w:style>
  <w:style w:type="character" w:customStyle="1" w:styleId="contentpasted1">
    <w:name w:val="contentpasted1"/>
    <w:basedOn w:val="DefaultParagraphFont"/>
    <w:rsid w:val="00E5445B"/>
  </w:style>
  <w:style w:type="character" w:styleId="UnresolvedMention">
    <w:name w:val="Unresolved Mention"/>
    <w:basedOn w:val="DefaultParagraphFont"/>
    <w:uiPriority w:val="99"/>
    <w:semiHidden/>
    <w:unhideWhenUsed/>
    <w:rsid w:val="00F80C62"/>
    <w:rPr>
      <w:color w:val="605E5C"/>
      <w:shd w:val="clear" w:color="auto" w:fill="E1DFDD"/>
    </w:rPr>
  </w:style>
  <w:style w:type="table" w:styleId="GridTable4-Accent2">
    <w:name w:val="Grid Table 4 Accent 2"/>
    <w:basedOn w:val="TableNormal"/>
    <w:uiPriority w:val="49"/>
    <w:rsid w:val="00B823E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84377">
      <w:bodyDiv w:val="1"/>
      <w:marLeft w:val="0"/>
      <w:marRight w:val="0"/>
      <w:marTop w:val="0"/>
      <w:marBottom w:val="0"/>
      <w:divBdr>
        <w:top w:val="none" w:sz="0" w:space="0" w:color="auto"/>
        <w:left w:val="none" w:sz="0" w:space="0" w:color="auto"/>
        <w:bottom w:val="none" w:sz="0" w:space="0" w:color="auto"/>
        <w:right w:val="none" w:sz="0" w:space="0" w:color="auto"/>
      </w:divBdr>
    </w:div>
    <w:div w:id="208342126">
      <w:bodyDiv w:val="1"/>
      <w:marLeft w:val="0"/>
      <w:marRight w:val="0"/>
      <w:marTop w:val="0"/>
      <w:marBottom w:val="0"/>
      <w:divBdr>
        <w:top w:val="none" w:sz="0" w:space="0" w:color="auto"/>
        <w:left w:val="none" w:sz="0" w:space="0" w:color="auto"/>
        <w:bottom w:val="none" w:sz="0" w:space="0" w:color="auto"/>
        <w:right w:val="none" w:sz="0" w:space="0" w:color="auto"/>
      </w:divBdr>
    </w:div>
    <w:div w:id="439489927">
      <w:bodyDiv w:val="1"/>
      <w:marLeft w:val="0"/>
      <w:marRight w:val="0"/>
      <w:marTop w:val="0"/>
      <w:marBottom w:val="0"/>
      <w:divBdr>
        <w:top w:val="none" w:sz="0" w:space="0" w:color="auto"/>
        <w:left w:val="none" w:sz="0" w:space="0" w:color="auto"/>
        <w:bottom w:val="none" w:sz="0" w:space="0" w:color="auto"/>
        <w:right w:val="none" w:sz="0" w:space="0" w:color="auto"/>
      </w:divBdr>
      <w:divsChild>
        <w:div w:id="8336961">
          <w:marLeft w:val="0"/>
          <w:marRight w:val="0"/>
          <w:marTop w:val="0"/>
          <w:marBottom w:val="0"/>
          <w:divBdr>
            <w:top w:val="none" w:sz="0" w:space="0" w:color="auto"/>
            <w:left w:val="none" w:sz="0" w:space="0" w:color="auto"/>
            <w:bottom w:val="single" w:sz="6" w:space="4" w:color="D0D0D0"/>
            <w:right w:val="none" w:sz="0" w:space="0" w:color="auto"/>
          </w:divBdr>
        </w:div>
        <w:div w:id="1943567172">
          <w:marLeft w:val="0"/>
          <w:marRight w:val="0"/>
          <w:marTop w:val="0"/>
          <w:marBottom w:val="0"/>
          <w:divBdr>
            <w:top w:val="none" w:sz="0" w:space="0" w:color="auto"/>
            <w:left w:val="none" w:sz="0" w:space="0" w:color="auto"/>
            <w:bottom w:val="single" w:sz="6" w:space="4" w:color="D0D0D0"/>
            <w:right w:val="none" w:sz="0" w:space="0" w:color="auto"/>
          </w:divBdr>
        </w:div>
        <w:div w:id="351683514">
          <w:marLeft w:val="0"/>
          <w:marRight w:val="0"/>
          <w:marTop w:val="0"/>
          <w:marBottom w:val="0"/>
          <w:divBdr>
            <w:top w:val="none" w:sz="0" w:space="0" w:color="auto"/>
            <w:left w:val="none" w:sz="0" w:space="0" w:color="auto"/>
            <w:bottom w:val="single" w:sz="6" w:space="4" w:color="D0D0D0"/>
            <w:right w:val="none" w:sz="0" w:space="0" w:color="auto"/>
          </w:divBdr>
        </w:div>
        <w:div w:id="1421948592">
          <w:marLeft w:val="0"/>
          <w:marRight w:val="0"/>
          <w:marTop w:val="0"/>
          <w:marBottom w:val="0"/>
          <w:divBdr>
            <w:top w:val="none" w:sz="0" w:space="0" w:color="auto"/>
            <w:left w:val="none" w:sz="0" w:space="0" w:color="auto"/>
            <w:bottom w:val="single" w:sz="6" w:space="4" w:color="D0D0D0"/>
            <w:right w:val="none" w:sz="0" w:space="0" w:color="auto"/>
          </w:divBdr>
        </w:div>
      </w:divsChild>
    </w:div>
    <w:div w:id="683094514">
      <w:bodyDiv w:val="1"/>
      <w:marLeft w:val="0"/>
      <w:marRight w:val="0"/>
      <w:marTop w:val="0"/>
      <w:marBottom w:val="0"/>
      <w:divBdr>
        <w:top w:val="none" w:sz="0" w:space="0" w:color="auto"/>
        <w:left w:val="none" w:sz="0" w:space="0" w:color="auto"/>
        <w:bottom w:val="none" w:sz="0" w:space="0" w:color="auto"/>
        <w:right w:val="none" w:sz="0" w:space="0" w:color="auto"/>
      </w:divBdr>
    </w:div>
    <w:div w:id="1259098920">
      <w:bodyDiv w:val="1"/>
      <w:marLeft w:val="0"/>
      <w:marRight w:val="0"/>
      <w:marTop w:val="0"/>
      <w:marBottom w:val="0"/>
      <w:divBdr>
        <w:top w:val="none" w:sz="0" w:space="0" w:color="auto"/>
        <w:left w:val="none" w:sz="0" w:space="0" w:color="auto"/>
        <w:bottom w:val="none" w:sz="0" w:space="0" w:color="auto"/>
        <w:right w:val="none" w:sz="0" w:space="0" w:color="auto"/>
      </w:divBdr>
    </w:div>
    <w:div w:id="1681008062">
      <w:bodyDiv w:val="1"/>
      <w:marLeft w:val="0"/>
      <w:marRight w:val="0"/>
      <w:marTop w:val="0"/>
      <w:marBottom w:val="0"/>
      <w:divBdr>
        <w:top w:val="none" w:sz="0" w:space="0" w:color="auto"/>
        <w:left w:val="none" w:sz="0" w:space="0" w:color="auto"/>
        <w:bottom w:val="none" w:sz="0" w:space="0" w:color="auto"/>
        <w:right w:val="none" w:sz="0" w:space="0" w:color="auto"/>
      </w:divBdr>
    </w:div>
    <w:div w:id="1714579962">
      <w:bodyDiv w:val="1"/>
      <w:marLeft w:val="0"/>
      <w:marRight w:val="0"/>
      <w:marTop w:val="0"/>
      <w:marBottom w:val="0"/>
      <w:divBdr>
        <w:top w:val="none" w:sz="0" w:space="0" w:color="auto"/>
        <w:left w:val="none" w:sz="0" w:space="0" w:color="auto"/>
        <w:bottom w:val="none" w:sz="0" w:space="0" w:color="auto"/>
        <w:right w:val="none" w:sz="0" w:space="0" w:color="auto"/>
      </w:divBdr>
    </w:div>
    <w:div w:id="1733387176">
      <w:bodyDiv w:val="1"/>
      <w:marLeft w:val="0"/>
      <w:marRight w:val="0"/>
      <w:marTop w:val="0"/>
      <w:marBottom w:val="0"/>
      <w:divBdr>
        <w:top w:val="none" w:sz="0" w:space="0" w:color="auto"/>
        <w:left w:val="none" w:sz="0" w:space="0" w:color="auto"/>
        <w:bottom w:val="none" w:sz="0" w:space="0" w:color="auto"/>
        <w:right w:val="none" w:sz="0" w:space="0" w:color="auto"/>
      </w:divBdr>
    </w:div>
    <w:div w:id="1751998037">
      <w:bodyDiv w:val="1"/>
      <w:marLeft w:val="0"/>
      <w:marRight w:val="0"/>
      <w:marTop w:val="0"/>
      <w:marBottom w:val="0"/>
      <w:divBdr>
        <w:top w:val="none" w:sz="0" w:space="0" w:color="auto"/>
        <w:left w:val="none" w:sz="0" w:space="0" w:color="auto"/>
        <w:bottom w:val="none" w:sz="0" w:space="0" w:color="auto"/>
        <w:right w:val="none" w:sz="0" w:space="0" w:color="auto"/>
      </w:divBdr>
    </w:div>
    <w:div w:id="2016027731">
      <w:bodyDiv w:val="1"/>
      <w:marLeft w:val="0"/>
      <w:marRight w:val="0"/>
      <w:marTop w:val="0"/>
      <w:marBottom w:val="0"/>
      <w:divBdr>
        <w:top w:val="none" w:sz="0" w:space="0" w:color="auto"/>
        <w:left w:val="none" w:sz="0" w:space="0" w:color="auto"/>
        <w:bottom w:val="none" w:sz="0" w:space="0" w:color="auto"/>
        <w:right w:val="none" w:sz="0" w:space="0" w:color="auto"/>
      </w:divBdr>
    </w:div>
    <w:div w:id="210646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ldoylelrd.i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aldoylelrd.ie"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cid:image003.png@01D7798D.4441C6B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kWhelan\Corr%20&amp;%20Associates%20Spatial%20Planner\Communication%20site%20-%20Documents\CWPA_Admin\Templates\Word%20Templates\B.%20Costin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B4ECC4D-85BD-4CAC-B6E3-D8F036C92062}">
  <we:reference id="wa104381265" version="1.0.0.6" store="en-US" storeType="OMEX"/>
  <we:alternateReferences>
    <we:reference id="wa104381265" version="1.0.0.6" store="WA10438126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D3567AC98F014892C4C9A49E9B98AC" ma:contentTypeVersion="17" ma:contentTypeDescription="Create a new document." ma:contentTypeScope="" ma:versionID="b86b1b18a031a3145b6b17a984eb4400">
  <xsd:schema xmlns:xsd="http://www.w3.org/2001/XMLSchema" xmlns:xs="http://www.w3.org/2001/XMLSchema" xmlns:p="http://schemas.microsoft.com/office/2006/metadata/properties" xmlns:ns2="1fd3ae3b-f4fa-4e2e-9c4e-2f8637a95ddc" xmlns:ns3="5e8c2bcd-f7e1-4a7b-a7b2-7611d9d2f3c5" targetNamespace="http://schemas.microsoft.com/office/2006/metadata/properties" ma:root="true" ma:fieldsID="1e6619c9f15709486c6dc764edb78d8e" ns2:_="" ns3:_="">
    <xsd:import namespace="1fd3ae3b-f4fa-4e2e-9c4e-2f8637a95ddc"/>
    <xsd:import namespace="5e8c2bcd-f7e1-4a7b-a7b2-7611d9d2f3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3ae3b-f4fa-4e2e-9c4e-2f8637a95d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00577b-1111-4f98-aa14-bc1f7d9a8f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8c2bcd-f7e1-4a7b-a7b2-7611d9d2f3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d118a7-b721-4603-9c7b-0a8d6a0aacbf}" ma:internalName="TaxCatchAll" ma:showField="CatchAllData" ma:web="5e8c2bcd-f7e1-4a7b-a7b2-7611d9d2f3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fd3ae3b-f4fa-4e2e-9c4e-2f8637a95ddc">
      <Terms xmlns="http://schemas.microsoft.com/office/infopath/2007/PartnerControls"/>
    </lcf76f155ced4ddcb4097134ff3c332f>
    <TaxCatchAll xmlns="5e8c2bcd-f7e1-4a7b-a7b2-7611d9d2f3c5" xsi:nil="true"/>
  </documentManagement>
</p:properties>
</file>

<file path=customXml/itemProps1.xml><?xml version="1.0" encoding="utf-8"?>
<ds:datastoreItem xmlns:ds="http://schemas.openxmlformats.org/officeDocument/2006/customXml" ds:itemID="{6C8175C3-7BA3-4AF1-B689-5A7FD15EF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3ae3b-f4fa-4e2e-9c4e-2f8637a95ddc"/>
    <ds:schemaRef ds:uri="5e8c2bcd-f7e1-4a7b-a7b2-7611d9d2f3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19AC56-C1AB-4E52-B7DD-D7D7C508B32D}">
  <ds:schemaRefs>
    <ds:schemaRef ds:uri="http://schemas.microsoft.com/sharepoint/v3/contenttype/forms"/>
  </ds:schemaRefs>
</ds:datastoreItem>
</file>

<file path=customXml/itemProps3.xml><?xml version="1.0" encoding="utf-8"?>
<ds:datastoreItem xmlns:ds="http://schemas.openxmlformats.org/officeDocument/2006/customXml" ds:itemID="{D673A48D-06A5-5F44-8250-FA0F922AC6DA}">
  <ds:schemaRefs>
    <ds:schemaRef ds:uri="http://schemas.openxmlformats.org/officeDocument/2006/bibliography"/>
  </ds:schemaRefs>
</ds:datastoreItem>
</file>

<file path=customXml/itemProps4.xml><?xml version="1.0" encoding="utf-8"?>
<ds:datastoreItem xmlns:ds="http://schemas.openxmlformats.org/officeDocument/2006/customXml" ds:itemID="{C08498F0-2E17-4E27-AE8F-D9795BFE894F}">
  <ds:schemaRefs>
    <ds:schemaRef ds:uri="http://schemas.microsoft.com/office/2006/metadata/properties"/>
    <ds:schemaRef ds:uri="http://schemas.microsoft.com/office/infopath/2007/PartnerControls"/>
    <ds:schemaRef ds:uri="1fd3ae3b-f4fa-4e2e-9c4e-2f8637a95ddc"/>
    <ds:schemaRef ds:uri="5e8c2bcd-f7e1-4a7b-a7b2-7611d9d2f3c5"/>
  </ds:schemaRefs>
</ds:datastoreItem>
</file>

<file path=docProps/app.xml><?xml version="1.0" encoding="utf-8"?>
<Properties xmlns="http://schemas.openxmlformats.org/officeDocument/2006/extended-properties" xmlns:vt="http://schemas.openxmlformats.org/officeDocument/2006/docPropsVTypes">
  <Template>B. Costing Template</Template>
  <TotalTime>126</TotalTime>
  <Pages>5</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Costing Template.docx</dc:title>
  <dc:subject/>
  <dc:creator>Mark Whelan</dc:creator>
  <cp:keywords/>
  <dc:description/>
  <cp:lastModifiedBy>Mark Whelan</cp:lastModifiedBy>
  <cp:revision>80</cp:revision>
  <cp:lastPrinted>2023-12-08T12:06:00Z</cp:lastPrinted>
  <dcterms:created xsi:type="dcterms:W3CDTF">2023-11-23T14:23:00Z</dcterms:created>
  <dcterms:modified xsi:type="dcterms:W3CDTF">2023-12-10T09:14:00Z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0x01010005D3567AC98F014892C4C9A49E9B98AC</vt:lpwstr>
  </property>
  <property fmtid="{D5CDD505-2E9C-101B-9397-08002B2CF9AE}" pid="3" name="_dlc_DocIdItemGuid">
    <vt:lpwstr>d2f40632-729f-465b-8275-7455d1b32cd1</vt:lpwstr>
  </property>
  <property fmtid="{D5CDD505-2E9C-101B-9397-08002B2CF9AE}" pid="4" name="Expd8_Desc">
    <vt:lpwstr>B. Costing Template</vt:lpwstr>
  </property>
  <property fmtid="{D5CDD505-2E9C-101B-9397-08002B2CF9AE}" pid="5" name="Expd8_Title">
    <vt:lpwstr>B. Costing Template.docx</vt:lpwstr>
  </property>
  <property fmtid="{D5CDD505-2E9C-101B-9397-08002B2CF9AE}" pid="6" name="CategoryId">
    <vt:r8>165209</vt:r8>
  </property>
  <property fmtid="{D5CDD505-2E9C-101B-9397-08002B2CF9AE}" pid="7" name="TaskTitle">
    <vt:lpwstr/>
  </property>
  <property fmtid="{D5CDD505-2E9C-101B-9397-08002B2CF9AE}" pid="8" name="IsTask">
    <vt:bool>false</vt:bool>
  </property>
  <property fmtid="{D5CDD505-2E9C-101B-9397-08002B2CF9AE}" pid="9" name="Order">
    <vt:r8>9100</vt:r8>
  </property>
  <property fmtid="{D5CDD505-2E9C-101B-9397-08002B2CF9AE}" pid="10" name="xd_Signature">
    <vt:bool>false</vt:bool>
  </property>
  <property fmtid="{D5CDD505-2E9C-101B-9397-08002B2CF9AE}" pid="11" name="xd_ProgID">
    <vt:lpwstr/>
  </property>
  <property fmtid="{D5CDD505-2E9C-101B-9397-08002B2CF9AE}" pid="12" name="_ExtendedDescription">
    <vt:lpwstr/>
  </property>
  <property fmtid="{D5CDD505-2E9C-101B-9397-08002B2CF9AE}" pid="13" name="_dlc_DocId">
    <vt:lpwstr>XKPNJMFSVZEY-585984814-91</vt:lpwstr>
  </property>
  <property fmtid="{D5CDD505-2E9C-101B-9397-08002B2CF9AE}" pid="14" name="TriggerFlowInfo">
    <vt:lpwstr/>
  </property>
  <property fmtid="{D5CDD505-2E9C-101B-9397-08002B2CF9AE}" pid="15" name="_dlc_DocIdUrl">
    <vt:lpwstr>https://corrassociates.sharepoint.com/sites/Thread/_layouts/15/DocIdRedir.aspx?ID=XKPNJMFSVZEY-585984814-91, XKPNJMFSVZEY-585984814-91</vt:lpwstr>
  </property>
  <property fmtid="{D5CDD505-2E9C-101B-9397-08002B2CF9AE}" pid="16" name="ComplianceAssetId">
    <vt:lpwstr/>
  </property>
  <property fmtid="{D5CDD505-2E9C-101B-9397-08002B2CF9AE}" pid="17" name="TemplateUrl">
    <vt:lpwstr/>
  </property>
  <property fmtid="{D5CDD505-2E9C-101B-9397-08002B2CF9AE}" pid="18" name="MediaServiceImageTags">
    <vt:lpwstr/>
  </property>
</Properties>
</file>